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page" w:horzAnchor="page" w:tblpX="1455" w:tblpY="1245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73"/>
        <w:gridCol w:w="4394"/>
        <w:gridCol w:w="4881"/>
      </w:tblGrid>
      <w:tr w:rsidR="0054429E" w:rsidRPr="0054429E" w14:paraId="0EDC6537" w14:textId="77777777" w:rsidTr="00C84B9B">
        <w:trPr>
          <w:trHeight w:val="51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4DCB6487" w14:textId="2346006E" w:rsidR="0054429E" w:rsidRPr="0054429E" w:rsidRDefault="00675102" w:rsidP="009568B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ΟΚΤΩΒΡΙΟΣ </w:t>
            </w:r>
            <w:r w:rsidR="00FD0AFA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2024 </w:t>
            </w:r>
            <w:r w:rsidR="0054429E"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Μ</w:t>
            </w:r>
            <w:r w:rsidR="00FD0AFA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  <w:r w:rsidR="0054429E"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-Μ</w:t>
            </w:r>
            <w:r w:rsidR="00FD0AFA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</w:tr>
      <w:tr w:rsidR="00DE392C" w:rsidRPr="0054429E" w14:paraId="68EFA41F" w14:textId="77777777" w:rsidTr="007B0181">
        <w:trPr>
          <w:trHeight w:val="2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38239E1C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ΔΕΥΤΕΡΑ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49757BAD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ΤΕΤΑΡΤΗ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3B167E14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ΠΑΡΑΣΚΕΥΗ</w:t>
            </w:r>
          </w:p>
        </w:tc>
      </w:tr>
      <w:tr w:rsidR="00DE392C" w:rsidRPr="00D420FE" w14:paraId="0008A54F" w14:textId="77777777" w:rsidTr="00885BD0">
        <w:trPr>
          <w:trHeight w:val="229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6C061611" w14:textId="6589ADB0" w:rsidR="00B775CD" w:rsidRPr="00923983" w:rsidRDefault="00B775CD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6D4BD177" w14:textId="13C5572D" w:rsidR="009B6992" w:rsidRPr="0054429E" w:rsidRDefault="009B6992" w:rsidP="00A26B8C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425135D3" w14:textId="77777777" w:rsidR="00675102" w:rsidRDefault="008C46D8" w:rsidP="00675102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C46D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="0067510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  <w:r w:rsidR="00675102" w:rsidRPr="0022558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  <w:r w:rsidR="0067510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/10</w:t>
            </w:r>
          </w:p>
          <w:p w14:paraId="408AC4F5" w14:textId="77777777" w:rsidR="00675102" w:rsidRDefault="00675102" w:rsidP="00675102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Κοντογιώργης</w:t>
            </w:r>
            <w:proofErr w:type="spellEnd"/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Χρήστος</w:t>
            </w:r>
          </w:p>
          <w:p w14:paraId="26B2B4A9" w14:textId="77777777" w:rsidR="00675102" w:rsidRDefault="00675102" w:rsidP="00675102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Αναπληρωτής Καθηγητής ΔΠΘ</w:t>
            </w:r>
          </w:p>
          <w:p w14:paraId="30C98014" w14:textId="77777777" w:rsidR="00675102" w:rsidRPr="007042C1" w:rsidRDefault="00675102" w:rsidP="00675102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042C1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Μ7 - 17:30-20:30</w:t>
            </w:r>
          </w:p>
          <w:p w14:paraId="17F21702" w14:textId="57182805" w:rsidR="00C35BE9" w:rsidRPr="008C46D8" w:rsidRDefault="00675102" w:rsidP="00675102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Φαρμακοεπιδημιολογικές</w:t>
            </w:r>
            <w:proofErr w:type="spellEnd"/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μελέτες – Παραδείγματα ανάπτυξης και αξιολόγησης της χρήσης εγκεκριμένων φαρμάκων.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7072AD7F" w14:textId="261C2B75" w:rsidR="0054429E" w:rsidRPr="00675102" w:rsidRDefault="00826945" w:rsidP="00DE392C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75102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0</w:t>
            </w:r>
            <w:r w:rsidR="00675102" w:rsidRPr="00675102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4</w:t>
            </w:r>
            <w:r w:rsidR="00DE392C" w:rsidRPr="00675102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/</w:t>
            </w:r>
            <w:r w:rsidR="00675102" w:rsidRPr="00675102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10</w:t>
            </w:r>
          </w:p>
          <w:p w14:paraId="2398A71F" w14:textId="77777777" w:rsidR="0079169C" w:rsidRDefault="00675102" w:rsidP="0025579E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Γιαννάκου</w:t>
            </w: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Στεργιανή</w:t>
            </w:r>
            <w:r w:rsidR="0079169C" w:rsidRPr="0079169C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</w:p>
          <w:p w14:paraId="204E8828" w14:textId="3FC27F41" w:rsidR="00675102" w:rsidRPr="00506BF9" w:rsidRDefault="00675102" w:rsidP="0025579E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Inspections Department, Division of Production &amp; Distribution Control, National Organization for Medicines</w:t>
            </w:r>
          </w:p>
          <w:p w14:paraId="34C104AB" w14:textId="54316D6A" w:rsidR="0025579E" w:rsidRDefault="0025579E" w:rsidP="0025579E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A065C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</w:t>
            </w:r>
            <w:r w:rsidRPr="00675102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AA065C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 w:rsidR="00506BF9" w:rsidRPr="00907A80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  <w:r w:rsidRPr="00675102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 (</w:t>
            </w:r>
            <w:r w:rsidRPr="00AA065C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διαδικτυακά</w:t>
            </w:r>
            <w:r w:rsidRPr="00675102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</w:p>
          <w:p w14:paraId="493B390E" w14:textId="1E02B3E9" w:rsidR="00B11EF4" w:rsidRPr="00907A80" w:rsidRDefault="00675102" w:rsidP="0025579E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Κανόνες Καλής Παραγωγής – </w:t>
            </w: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Good</w:t>
            </w: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Manufacturing</w:t>
            </w: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Practices</w:t>
            </w: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: Συστημική Προσέγγιση – Κανονιστική συμμόρφωση – Πρακτική εφαρμογή (</w:t>
            </w: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Part</w:t>
            </w: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I</w:t>
            </w:r>
            <w:r w:rsidR="00907A80"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)</w:t>
            </w:r>
          </w:p>
        </w:tc>
      </w:tr>
      <w:tr w:rsidR="000B13B7" w:rsidRPr="00D420FE" w14:paraId="5BF97C41" w14:textId="77777777" w:rsidTr="007B0181">
        <w:trPr>
          <w:trHeight w:val="18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21848AD1" w14:textId="73890050" w:rsidR="000B13B7" w:rsidRDefault="00826945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5055E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0</w:t>
            </w:r>
            <w:r w:rsidR="00675102" w:rsidRPr="0025055E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7</w:t>
            </w:r>
            <w:r w:rsidRPr="0025055E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/</w:t>
            </w:r>
            <w:r w:rsidR="00675102" w:rsidRPr="0025055E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10</w:t>
            </w:r>
          </w:p>
          <w:p w14:paraId="0F34FEC4" w14:textId="77777777" w:rsidR="0079169C" w:rsidRDefault="00506BF9" w:rsidP="00506BF9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Γιαννάκου</w:t>
            </w: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Στεργιανή</w:t>
            </w:r>
            <w:r w:rsidR="0079169C" w:rsidRPr="0079169C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 </w:t>
            </w:r>
          </w:p>
          <w:p w14:paraId="06E14A90" w14:textId="0095D5BA" w:rsidR="00506BF9" w:rsidRPr="00506BF9" w:rsidRDefault="00506BF9" w:rsidP="00506BF9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675102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Inspections Department, Division of Production &amp; Distribution Control, National Organization for Medicines</w:t>
            </w:r>
          </w:p>
          <w:p w14:paraId="1E53648E" w14:textId="004554E9" w:rsidR="00907A80" w:rsidRPr="0025055E" w:rsidRDefault="00506BF9" w:rsidP="00506BF9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A065C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</w:t>
            </w:r>
            <w:r w:rsidRPr="00675102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AA065C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 w:rsidRPr="00506BF9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  <w:r w:rsidRPr="00675102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 (</w:t>
            </w:r>
            <w:r w:rsidRPr="00AA065C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διαδικτυακά</w:t>
            </w:r>
            <w:r w:rsidRPr="00675102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</w:p>
          <w:p w14:paraId="122DE174" w14:textId="201A7518" w:rsidR="005C62D6" w:rsidRPr="00506BF9" w:rsidRDefault="00506BF9" w:rsidP="005C62D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06BF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Κανόνες Καλής Παραγωγής – </w:t>
            </w:r>
            <w:r w:rsidRPr="00506BF9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Good</w:t>
            </w:r>
            <w:r w:rsidRPr="00506BF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506BF9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Manufacturing</w:t>
            </w:r>
            <w:r w:rsidRPr="00506BF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506BF9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Practices</w:t>
            </w:r>
            <w:r w:rsidRPr="00506BF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: Συστημική Προσέγγιση – Κανονιστική συμμόρφωση – Πρακτική εφαρμογή (</w:t>
            </w:r>
            <w:r w:rsidRPr="00506BF9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Part</w:t>
            </w:r>
            <w:r w:rsidRPr="00506BF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506BF9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II</w:t>
            </w:r>
            <w:r w:rsidRPr="00506BF9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</w:p>
          <w:p w14:paraId="231591E3" w14:textId="7C2CCD62" w:rsidR="00506BF9" w:rsidRPr="00506BF9" w:rsidRDefault="00506BF9" w:rsidP="005C62D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73A712AD" w14:textId="77777777" w:rsidR="00907A80" w:rsidRPr="00907A80" w:rsidRDefault="00907A80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09/10</w:t>
            </w:r>
          </w:p>
          <w:p w14:paraId="52E681D9" w14:textId="77777777" w:rsidR="00907A80" w:rsidRPr="00907A80" w:rsidRDefault="00907A80" w:rsidP="00907A80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Μωραΐτη Αικατερίνη </w:t>
            </w:r>
          </w:p>
          <w:p w14:paraId="7A2D0F34" w14:textId="46DFC45C" w:rsidR="00907A80" w:rsidRPr="00907A80" w:rsidRDefault="00907A80" w:rsidP="00907A80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Φαρμακοποιός, </w:t>
            </w:r>
            <w:proofErr w:type="spellStart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PhD</w:t>
            </w:r>
            <w:proofErr w:type="spellEnd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 τ. Διευθύντρια Αξιολόγησης </w:t>
            </w:r>
            <w:proofErr w:type="spellStart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ΕΟΦ,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έλος</w:t>
            </w:r>
            <w:proofErr w:type="spellEnd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των CHMP , COMP, ΕΜΑ.</w:t>
            </w:r>
          </w:p>
          <w:p w14:paraId="26E97CDB" w14:textId="74F70B63" w:rsidR="003D27DA" w:rsidRPr="00F70E8F" w:rsidRDefault="003D27DA" w:rsidP="00DE392C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Μ7 – 17:30-20:30</w:t>
            </w:r>
            <w:r w:rsidR="00907A80" w:rsidRPr="00907A80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="00907A80" w:rsidRPr="00675102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(</w:t>
            </w:r>
            <w:r w:rsidR="00907A80" w:rsidRPr="00AA065C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διαδικτυακά</w:t>
            </w:r>
            <w:r w:rsidR="00907A80" w:rsidRPr="00675102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</w:p>
          <w:p w14:paraId="2FF163E6" w14:textId="7733E114" w:rsidR="003D27DA" w:rsidRDefault="00907A80" w:rsidP="00907A80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Γενικές απαιτήσεις φακέλων, ειδικές απαιτήσεις ανά κατηγορία </w:t>
            </w:r>
            <w:proofErr w:type="spellStart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Βιο</w:t>
            </w:r>
            <w:proofErr w:type="spellEnd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-ομοειδή (</w:t>
            </w:r>
            <w:proofErr w:type="spellStart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Biosimilars</w:t>
            </w:r>
            <w:proofErr w:type="spellEnd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) και Ορφανά φάρμακα Αξιολόγηση Τεχνολογιών Υγείας, ΗΤΑ (Health </w:t>
            </w:r>
            <w:proofErr w:type="spellStart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Technology</w:t>
            </w:r>
            <w:proofErr w:type="spellEnd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Assessment</w:t>
            </w:r>
            <w:proofErr w:type="spellEnd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Part</w:t>
            </w:r>
            <w:proofErr w:type="spellEnd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 I</w:t>
            </w:r>
          </w:p>
          <w:p w14:paraId="0D8A66E4" w14:textId="117CD803" w:rsidR="003D27DA" w:rsidRPr="00491163" w:rsidRDefault="003D27DA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36CF9EA7" w14:textId="5AE9B8F7" w:rsidR="000B13B7" w:rsidRPr="0025055E" w:rsidRDefault="00826945" w:rsidP="00122E52">
            <w:pPr>
              <w:spacing w:after="0" w:line="276" w:lineRule="auto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  <w:r w:rsidRPr="0025055E">
              <w:rPr>
                <w:rFonts w:eastAsia="Times New Roman" w:cstheme="minorHAnsi"/>
                <w:color w:val="FF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1</w:t>
            </w:r>
            <w:r w:rsidR="0025055E" w:rsidRPr="0025055E">
              <w:rPr>
                <w:rFonts w:eastAsia="Times New Roman" w:cstheme="minorHAnsi"/>
                <w:color w:val="FF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0</w:t>
            </w:r>
            <w:r w:rsidRPr="0025055E">
              <w:rPr>
                <w:rFonts w:eastAsia="Times New Roman" w:cstheme="minorHAnsi"/>
                <w:color w:val="FF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/</w:t>
            </w:r>
            <w:r w:rsidR="0025055E" w:rsidRPr="0025055E">
              <w:rPr>
                <w:rFonts w:eastAsia="Times New Roman" w:cstheme="minorHAnsi"/>
                <w:color w:val="FF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 xml:space="preserve">10 Πέμπτη </w:t>
            </w:r>
          </w:p>
          <w:p w14:paraId="101D6905" w14:textId="77777777" w:rsidR="0079169C" w:rsidRDefault="0025055E" w:rsidP="00122E52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Κουλορίδας</w:t>
            </w:r>
            <w:proofErr w:type="spellEnd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Κωνσταντίνος </w:t>
            </w:r>
          </w:p>
          <w:p w14:paraId="23A106FB" w14:textId="48DE3829" w:rsidR="0025055E" w:rsidRPr="0025055E" w:rsidRDefault="0025055E" w:rsidP="00122E52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Γενικός Διευθυντής </w:t>
            </w:r>
            <w:proofErr w:type="spellStart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Fagron</w:t>
            </w:r>
            <w:proofErr w:type="spellEnd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Hellas</w:t>
            </w:r>
            <w:proofErr w:type="spellEnd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  </w:t>
            </w:r>
            <w:proofErr w:type="spellStart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Bpharm</w:t>
            </w:r>
            <w:proofErr w:type="spellEnd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MsC</w:t>
            </w:r>
            <w:proofErr w:type="spellEnd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MRpharmS</w:t>
            </w:r>
            <w:proofErr w:type="spellEnd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Clinical</w:t>
            </w:r>
            <w:proofErr w:type="spellEnd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Pharmacist</w:t>
            </w:r>
            <w:proofErr w:type="spellEnd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, GMP </w:t>
            </w:r>
            <w:proofErr w:type="spellStart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auditor,candidate</w:t>
            </w:r>
            <w:proofErr w:type="spellEnd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PhD</w:t>
            </w:r>
            <w:proofErr w:type="spellEnd"/>
          </w:p>
          <w:p w14:paraId="68F81060" w14:textId="5247B2BE" w:rsidR="007B44FA" w:rsidRPr="00122E52" w:rsidRDefault="007B44FA" w:rsidP="00122E52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122E5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Μ8 – 17:30-20:30</w:t>
            </w:r>
          </w:p>
          <w:p w14:paraId="1199FFDD" w14:textId="09A5FEC6" w:rsidR="00122E52" w:rsidRPr="007B44FA" w:rsidRDefault="0025055E" w:rsidP="00122E52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Η Ευρωπαϊκή και Ελληνική Πραγματικότητα για τα </w:t>
            </w:r>
            <w:proofErr w:type="spellStart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Γαληνικά</w:t>
            </w:r>
            <w:proofErr w:type="spellEnd"/>
            <w:r w:rsidRPr="0025055E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 xml:space="preserve"> σκευάσματα</w:t>
            </w:r>
          </w:p>
        </w:tc>
      </w:tr>
      <w:tr w:rsidR="000B13B7" w:rsidRPr="001F46E4" w14:paraId="4F143A74" w14:textId="77777777" w:rsidTr="007B0181">
        <w:trPr>
          <w:trHeight w:val="18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31FA8864" w14:textId="6E42B76A" w:rsidR="000B13B7" w:rsidRPr="00DE661D" w:rsidRDefault="00391042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  <w:r w:rsidRP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 w:rsid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  <w:p w14:paraId="5663902C" w14:textId="77777777" w:rsidR="00DE661D" w:rsidRPr="00907A80" w:rsidRDefault="00DE661D" w:rsidP="00DE661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Μωραΐτη Αικατερίνη </w:t>
            </w:r>
          </w:p>
          <w:p w14:paraId="449EB995" w14:textId="77777777" w:rsidR="00DE661D" w:rsidRPr="00907A80" w:rsidRDefault="00DE661D" w:rsidP="00DE661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Φαρμακοποιός, </w:t>
            </w:r>
            <w:proofErr w:type="spellStart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PhD</w:t>
            </w:r>
            <w:proofErr w:type="spellEnd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. τ. Διευθύντρια Αξιολόγησης </w:t>
            </w:r>
            <w:proofErr w:type="spellStart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ΕΟΦ,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έλος</w:t>
            </w:r>
            <w:proofErr w:type="spellEnd"/>
            <w:r w:rsidRPr="00907A8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των CHMP , COMP, ΕΜΑ.</w:t>
            </w:r>
          </w:p>
          <w:p w14:paraId="18425B8E" w14:textId="77777777" w:rsidR="00DE661D" w:rsidRDefault="00DE661D" w:rsidP="00DE661D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Μ7 – 17:30-20:30</w:t>
            </w:r>
            <w:r w:rsidRPr="00907A80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675102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(</w:t>
            </w:r>
            <w:r w:rsidRPr="00AA065C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διαδικτυακά</w:t>
            </w:r>
            <w:r w:rsidRPr="00675102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</w:p>
          <w:p w14:paraId="5D2599BC" w14:textId="74B89F27" w:rsidR="00DE661D" w:rsidRPr="00DE661D" w:rsidRDefault="00DE661D" w:rsidP="00DE661D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Γενικές απαιτήσεις φακέλων, ειδικές απαιτήσεις ανά κατηγορία </w:t>
            </w:r>
            <w:proofErr w:type="spellStart"/>
            <w:r w:rsidRP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Βιο</w:t>
            </w:r>
            <w:proofErr w:type="spellEnd"/>
            <w:r w:rsidRP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-ομοειδή (</w:t>
            </w:r>
            <w:proofErr w:type="spellStart"/>
            <w:r w:rsidRP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Biosimilars</w:t>
            </w:r>
            <w:proofErr w:type="spellEnd"/>
            <w:r w:rsidRP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) και Ορφανά </w:t>
            </w:r>
            <w:r w:rsidRP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 xml:space="preserve">φάρμακα Αξιολόγηση Τεχνολογιών Υγείας, ΗΤΑ (Health </w:t>
            </w:r>
            <w:proofErr w:type="spellStart"/>
            <w:r w:rsidRP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Technology</w:t>
            </w:r>
            <w:proofErr w:type="spellEnd"/>
            <w:r w:rsidRP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Assessment</w:t>
            </w:r>
            <w:proofErr w:type="spellEnd"/>
            <w:r w:rsidRP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Part</w:t>
            </w:r>
            <w:proofErr w:type="spellEnd"/>
            <w:r w:rsidRP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 ΙI</w:t>
            </w:r>
          </w:p>
          <w:p w14:paraId="6DAB37CB" w14:textId="0F99F903" w:rsidR="00A479AF" w:rsidRPr="00F259F3" w:rsidRDefault="00A479AF" w:rsidP="00DE661D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4FB3BDC5" w14:textId="09710E84" w:rsidR="000B13B7" w:rsidRPr="00DE661D" w:rsidRDefault="00391042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83B2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1</w:t>
            </w:r>
            <w:r w:rsid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  <w:r w:rsidRPr="00383B2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 w:rsidR="00DE661D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  <w:p w14:paraId="381B5884" w14:textId="77777777" w:rsidR="00383B2A" w:rsidRPr="00383B2A" w:rsidRDefault="00383B2A" w:rsidP="00383B2A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83B2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Τζίβα  Έφη  </w:t>
            </w:r>
          </w:p>
          <w:p w14:paraId="1CB2CA7B" w14:textId="77777777" w:rsidR="00CB6528" w:rsidRDefault="00383B2A" w:rsidP="00383B2A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383B2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383B2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Νομικής ΑΠΘ</w:t>
            </w:r>
          </w:p>
          <w:p w14:paraId="65E7BC57" w14:textId="2B20959E" w:rsidR="00383B2A" w:rsidRPr="00C82385" w:rsidRDefault="00383B2A" w:rsidP="00383B2A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C8238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  <w:r w:rsidRPr="00C8238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5C88642D" w14:textId="671C0AD5" w:rsidR="00383B2A" w:rsidRPr="0094716E" w:rsidRDefault="00383B2A" w:rsidP="00383B2A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83B2A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Ευρωπαϊκό και ελληνικό φαρμακευτικό δίκαιο. Σημαντικές πτυχές του κανονιστικού πλαισίου της έγκρισης και κυκλοφορίας των φαρμάκων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2E11BE7C" w14:textId="6D51FFB3" w:rsidR="000B13B7" w:rsidRPr="001F46E4" w:rsidRDefault="00383B2A" w:rsidP="00DE392C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18</w:t>
            </w:r>
            <w:r w:rsidR="00391042" w:rsidRPr="0035657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/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10</w:t>
            </w:r>
          </w:p>
          <w:p w14:paraId="024030C6" w14:textId="77777777" w:rsidR="001F46E4" w:rsidRPr="001F46E4" w:rsidRDefault="001F46E4" w:rsidP="001F46E4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Παπανικολάου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Νίκος</w:t>
            </w:r>
          </w:p>
          <w:p w14:paraId="3ACCC1D4" w14:textId="77777777" w:rsidR="001F46E4" w:rsidRPr="001F46E4" w:rsidRDefault="001F46E4" w:rsidP="001F46E4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Head of Quality Operations Dept.</w:t>
            </w:r>
          </w:p>
          <w:p w14:paraId="1C8B76A4" w14:textId="7D168045" w:rsidR="008075AC" w:rsidRPr="001F46E4" w:rsidRDefault="001F46E4" w:rsidP="001F46E4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Boehringer Ingelheim</w:t>
            </w:r>
          </w:p>
          <w:p w14:paraId="1660361F" w14:textId="77777777" w:rsidR="001F46E4" w:rsidRPr="001F46E4" w:rsidRDefault="001F46E4" w:rsidP="001F46E4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C8238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</w:t>
            </w:r>
            <w:r w:rsidRPr="001F46E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C8238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 w:rsidRPr="001F46E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  <w14:ligatures w14:val="none"/>
              </w:rPr>
              <w:t>7 – 17:30-20:30</w:t>
            </w:r>
          </w:p>
          <w:p w14:paraId="6E81450D" w14:textId="76DE8609" w:rsidR="008075AC" w:rsidRPr="001F46E4" w:rsidRDefault="001F46E4" w:rsidP="00DE392C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Ποιοτικός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Έλεγχος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στην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φαρμακευτική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βιομηχανία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: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α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Κανονιστικό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πλαίσιο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β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Κατηγορίες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αναλύσεων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lastRenderedPageBreak/>
              <w:t xml:space="preserve">(routine testing, process validation, cleaning validation, analytical method validation/verification, stability studies),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γ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Μεταφορές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αναλυτικών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μεθόδων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δ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Ακεραιότητα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δεδομένων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(data integrity)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στο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εργαστήριο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ε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)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Εσωτερικές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&amp;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εξωτερικές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επιθεωρήσεις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στον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Ποιοτικό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1F46E4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Έλεγχο</w:t>
            </w:r>
          </w:p>
          <w:p w14:paraId="7777EEE2" w14:textId="3D24BE20" w:rsidR="008075AC" w:rsidRPr="001F46E4" w:rsidRDefault="008075AC" w:rsidP="00DE392C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797A52" w:rsidRPr="00DF7271" w14:paraId="70933CB4" w14:textId="77777777" w:rsidTr="007B0181">
        <w:trPr>
          <w:trHeight w:val="18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1E444E69" w14:textId="6AE7DEED" w:rsidR="00797A52" w:rsidRPr="00225563" w:rsidRDefault="007F0E1E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lastRenderedPageBreak/>
              <w:t>2</w:t>
            </w:r>
            <w:r w:rsidR="00225563"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1</w:t>
            </w:r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/</w:t>
            </w:r>
            <w:r w:rsidR="00225563"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10</w:t>
            </w:r>
          </w:p>
          <w:p w14:paraId="34D5E7C4" w14:textId="77777777" w:rsidR="00225563" w:rsidRPr="00225563" w:rsidRDefault="00225563" w:rsidP="009563DB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Νικολέτα</w:t>
            </w:r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proofErr w:type="spellStart"/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Μουταφίδου</w:t>
            </w:r>
            <w:proofErr w:type="spellEnd"/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</w:p>
          <w:p w14:paraId="69A763B2" w14:textId="7E4EEC8D" w:rsidR="00225563" w:rsidRPr="00225563" w:rsidRDefault="00225563" w:rsidP="009563DB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Professionals </w:t>
            </w:r>
            <w:proofErr w:type="spellStart"/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Programme</w:t>
            </w:r>
            <w:proofErr w:type="spellEnd"/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, European Patent Office</w:t>
            </w:r>
          </w:p>
          <w:p w14:paraId="4F4FE373" w14:textId="639F19A3" w:rsidR="009563DB" w:rsidRPr="00225563" w:rsidRDefault="009563DB" w:rsidP="009563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9563D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</w:t>
            </w:r>
            <w:r w:rsidRPr="00225563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9563D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 w:rsidRPr="00225563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7 – 17:30-20:30 (</w:t>
            </w:r>
            <w:r w:rsidRPr="009563D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διαδικτυακά</w:t>
            </w:r>
            <w:r w:rsidRPr="00225563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) </w:t>
            </w:r>
          </w:p>
          <w:p w14:paraId="52C1AF8B" w14:textId="76E51EA1" w:rsidR="00A26B8C" w:rsidRDefault="00225563" w:rsidP="00225563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Διαμόρφωση φακέλου κατάθεσης στον ΕΟΦ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78209F11" w14:textId="55ABC33F" w:rsidR="00797A52" w:rsidRPr="00225563" w:rsidRDefault="007F0E1E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2558A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2</w:t>
            </w:r>
            <w:r w:rsidR="00225563"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3</w:t>
            </w:r>
            <w:r w:rsidRPr="0022558A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/</w:t>
            </w:r>
            <w:r w:rsidR="00225563"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10</w:t>
            </w:r>
          </w:p>
          <w:p w14:paraId="3952EFCC" w14:textId="77777777" w:rsidR="00225563" w:rsidRPr="00225563" w:rsidRDefault="00225563" w:rsidP="00225563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Νικολέτα</w:t>
            </w:r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proofErr w:type="spellStart"/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Μουταφίδου</w:t>
            </w:r>
            <w:proofErr w:type="spellEnd"/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</w:p>
          <w:p w14:paraId="3DC63429" w14:textId="77777777" w:rsidR="00225563" w:rsidRPr="00225563" w:rsidRDefault="00225563" w:rsidP="00225563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Professionals </w:t>
            </w:r>
            <w:proofErr w:type="spellStart"/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Programme</w:t>
            </w:r>
            <w:proofErr w:type="spellEnd"/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, European Patent Office</w:t>
            </w:r>
          </w:p>
          <w:p w14:paraId="77CBD492" w14:textId="77777777" w:rsidR="00225563" w:rsidRPr="00225563" w:rsidRDefault="00225563" w:rsidP="0022556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9563D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</w:t>
            </w:r>
            <w:r w:rsidRPr="00225563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9563D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 w:rsidRPr="00225563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7 – 17:30-20:30 (</w:t>
            </w:r>
            <w:r w:rsidRPr="009563DB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διαδικτυακά</w:t>
            </w:r>
            <w:r w:rsidRPr="00225563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) </w:t>
            </w:r>
          </w:p>
          <w:p w14:paraId="6B7841DB" w14:textId="61A6D069" w:rsidR="00253C71" w:rsidRPr="0022558A" w:rsidRDefault="00225563" w:rsidP="00225563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25563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Διαμόρφωση φακέλου κατάθεσης στον ΕΟΦ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7F837101" w14:textId="57963139" w:rsidR="0028526D" w:rsidRPr="00647260" w:rsidRDefault="0028526D" w:rsidP="0028526D">
            <w:pP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7C870737" w14:textId="364917DC" w:rsidR="00651A42" w:rsidRDefault="00225563" w:rsidP="00651A42">
      <w:r w:rsidRPr="000A56B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691DD4" wp14:editId="41AA1499">
                <wp:simplePos x="0" y="0"/>
                <wp:positionH relativeFrom="margin">
                  <wp:posOffset>0</wp:posOffset>
                </wp:positionH>
                <wp:positionV relativeFrom="paragraph">
                  <wp:posOffset>3903345</wp:posOffset>
                </wp:positionV>
                <wp:extent cx="2537460" cy="1356360"/>
                <wp:effectExtent l="0" t="0" r="15240" b="1524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3563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0FA1C" w14:textId="77777777" w:rsidR="00225563" w:rsidRPr="00F64B96" w:rsidRDefault="00225563" w:rsidP="0022556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Π.Μ.Σ.</w:t>
                            </w:r>
                          </w:p>
                          <w:p w14:paraId="5D67C4D5" w14:textId="77777777" w:rsidR="00225563" w:rsidRPr="00F64B96" w:rsidRDefault="00225563" w:rsidP="0022556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ΒΙΟΜΗΧΑΝΙΚΗ </w:t>
                            </w:r>
                          </w:p>
                          <w:p w14:paraId="70F71637" w14:textId="77777777" w:rsidR="00225563" w:rsidRPr="00F64B96" w:rsidRDefault="00225563" w:rsidP="0022556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ΦΑΡΜΑΚΕΥΤΙΚΗ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91DD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307.35pt;width:199.8pt;height:10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" fillcolor="#b4c7e7">
                <v:textbox>
                  <w:txbxContent>
                    <w:p w14:paraId="0260FA1C" w14:textId="77777777" w:rsidR="00225563" w:rsidRPr="00F64B96" w:rsidRDefault="00225563" w:rsidP="0022556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>Π.Μ.Σ.</w:t>
                      </w:r>
                    </w:p>
                    <w:p w14:paraId="5D67C4D5" w14:textId="77777777" w:rsidR="00225563" w:rsidRPr="00F64B96" w:rsidRDefault="00225563" w:rsidP="0022556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 xml:space="preserve">ΒΙΟΜΗΧΑΝΙΚΗ </w:t>
                      </w:r>
                    </w:p>
                    <w:p w14:paraId="70F71637" w14:textId="77777777" w:rsidR="00225563" w:rsidRPr="00F64B96" w:rsidRDefault="00225563" w:rsidP="0022556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>ΦΑΡΜΑΚΕΥΤΙΚΗ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E75C00" w14:textId="12CE8EBA" w:rsidR="00651A42" w:rsidRDefault="00651A42" w:rsidP="00651A42"/>
    <w:p w14:paraId="3B86D0D0" w14:textId="2D2524D2" w:rsidR="00C02EAA" w:rsidRPr="00356574" w:rsidRDefault="00891FE2" w:rsidP="00DB1D14">
      <w:pPr>
        <w:jc w:val="right"/>
      </w:pPr>
      <w:r w:rsidRPr="001B1981">
        <w:t xml:space="preserve">                  </w:t>
      </w:r>
      <w:r w:rsidR="0075587B">
        <w:rPr>
          <w:noProof/>
        </w:rPr>
        <w:t xml:space="preserve">             </w:t>
      </w:r>
      <w:r w:rsidR="00DD17DE" w:rsidRPr="00356574">
        <w:rPr>
          <w:noProof/>
        </w:rPr>
        <w:t xml:space="preserve">                                                     </w:t>
      </w:r>
    </w:p>
    <w:sectPr w:rsidR="00C02EAA" w:rsidRPr="00356574" w:rsidSect="003C74E1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740E8" w14:textId="77777777" w:rsidR="00195DF2" w:rsidRDefault="00195DF2" w:rsidP="0054429E">
      <w:pPr>
        <w:spacing w:after="0" w:line="240" w:lineRule="auto"/>
      </w:pPr>
      <w:r>
        <w:separator/>
      </w:r>
    </w:p>
  </w:endnote>
  <w:endnote w:type="continuationSeparator" w:id="0">
    <w:p w14:paraId="07E171E3" w14:textId="77777777" w:rsidR="00195DF2" w:rsidRDefault="00195DF2" w:rsidP="0054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DC74A" w14:textId="77777777" w:rsidR="00195DF2" w:rsidRDefault="00195DF2" w:rsidP="0054429E">
      <w:pPr>
        <w:spacing w:after="0" w:line="240" w:lineRule="auto"/>
      </w:pPr>
      <w:r>
        <w:separator/>
      </w:r>
    </w:p>
  </w:footnote>
  <w:footnote w:type="continuationSeparator" w:id="0">
    <w:p w14:paraId="3FF5998C" w14:textId="77777777" w:rsidR="00195DF2" w:rsidRDefault="00195DF2" w:rsidP="00544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47A"/>
    <w:multiLevelType w:val="hybridMultilevel"/>
    <w:tmpl w:val="46A80D6C"/>
    <w:lvl w:ilvl="0" w:tplc="3DA083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8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E"/>
    <w:rsid w:val="00000F19"/>
    <w:rsid w:val="000701D4"/>
    <w:rsid w:val="000A27D7"/>
    <w:rsid w:val="000A35DC"/>
    <w:rsid w:val="000A56B7"/>
    <w:rsid w:val="000B13B7"/>
    <w:rsid w:val="000C2DB3"/>
    <w:rsid w:val="000F0B67"/>
    <w:rsid w:val="000F20EF"/>
    <w:rsid w:val="000F36EC"/>
    <w:rsid w:val="000F36FB"/>
    <w:rsid w:val="000F4439"/>
    <w:rsid w:val="000F6A35"/>
    <w:rsid w:val="0011067D"/>
    <w:rsid w:val="00122E52"/>
    <w:rsid w:val="001347D9"/>
    <w:rsid w:val="00151506"/>
    <w:rsid w:val="00154294"/>
    <w:rsid w:val="00157961"/>
    <w:rsid w:val="0016379E"/>
    <w:rsid w:val="00195DF2"/>
    <w:rsid w:val="001B058E"/>
    <w:rsid w:val="001B1981"/>
    <w:rsid w:val="001D0441"/>
    <w:rsid w:val="001E0D3D"/>
    <w:rsid w:val="001E60C1"/>
    <w:rsid w:val="001F46E4"/>
    <w:rsid w:val="002013DD"/>
    <w:rsid w:val="002047C1"/>
    <w:rsid w:val="002048BD"/>
    <w:rsid w:val="002060B9"/>
    <w:rsid w:val="00225563"/>
    <w:rsid w:val="0022558A"/>
    <w:rsid w:val="0023586B"/>
    <w:rsid w:val="00243C52"/>
    <w:rsid w:val="00244567"/>
    <w:rsid w:val="0025055E"/>
    <w:rsid w:val="00253C71"/>
    <w:rsid w:val="0025579E"/>
    <w:rsid w:val="002651BE"/>
    <w:rsid w:val="002654CE"/>
    <w:rsid w:val="0028526D"/>
    <w:rsid w:val="00287467"/>
    <w:rsid w:val="002A0FF0"/>
    <w:rsid w:val="002B3708"/>
    <w:rsid w:val="002C4DEE"/>
    <w:rsid w:val="002E0419"/>
    <w:rsid w:val="002E7A8E"/>
    <w:rsid w:val="0030305B"/>
    <w:rsid w:val="00311B61"/>
    <w:rsid w:val="00323302"/>
    <w:rsid w:val="00324C6B"/>
    <w:rsid w:val="00331496"/>
    <w:rsid w:val="00333293"/>
    <w:rsid w:val="00335B9F"/>
    <w:rsid w:val="00345186"/>
    <w:rsid w:val="00356574"/>
    <w:rsid w:val="00383B2A"/>
    <w:rsid w:val="00391042"/>
    <w:rsid w:val="00391E36"/>
    <w:rsid w:val="0039773C"/>
    <w:rsid w:val="003C74E1"/>
    <w:rsid w:val="003D27DA"/>
    <w:rsid w:val="003D29DF"/>
    <w:rsid w:val="0040228A"/>
    <w:rsid w:val="004357F1"/>
    <w:rsid w:val="0044532B"/>
    <w:rsid w:val="00491163"/>
    <w:rsid w:val="00491E3D"/>
    <w:rsid w:val="004A25D1"/>
    <w:rsid w:val="004E026A"/>
    <w:rsid w:val="004E3EBA"/>
    <w:rsid w:val="005036FA"/>
    <w:rsid w:val="00506BF9"/>
    <w:rsid w:val="005159EA"/>
    <w:rsid w:val="00541334"/>
    <w:rsid w:val="0054429E"/>
    <w:rsid w:val="00572A3D"/>
    <w:rsid w:val="005804B6"/>
    <w:rsid w:val="0058462A"/>
    <w:rsid w:val="005977A6"/>
    <w:rsid w:val="005B3863"/>
    <w:rsid w:val="005C62D6"/>
    <w:rsid w:val="005E766C"/>
    <w:rsid w:val="0061432D"/>
    <w:rsid w:val="0063021B"/>
    <w:rsid w:val="00643AA4"/>
    <w:rsid w:val="006449AE"/>
    <w:rsid w:val="00647260"/>
    <w:rsid w:val="00651A42"/>
    <w:rsid w:val="00675102"/>
    <w:rsid w:val="00685576"/>
    <w:rsid w:val="00686768"/>
    <w:rsid w:val="006B75C3"/>
    <w:rsid w:val="006E40ED"/>
    <w:rsid w:val="007042C1"/>
    <w:rsid w:val="0072774C"/>
    <w:rsid w:val="0075587B"/>
    <w:rsid w:val="0079169C"/>
    <w:rsid w:val="0079212F"/>
    <w:rsid w:val="00797A52"/>
    <w:rsid w:val="007B0181"/>
    <w:rsid w:val="007B44FA"/>
    <w:rsid w:val="007C224D"/>
    <w:rsid w:val="007D047F"/>
    <w:rsid w:val="007F0DFE"/>
    <w:rsid w:val="007F0E1E"/>
    <w:rsid w:val="007F7D52"/>
    <w:rsid w:val="0080398D"/>
    <w:rsid w:val="008075AC"/>
    <w:rsid w:val="008120C4"/>
    <w:rsid w:val="00826945"/>
    <w:rsid w:val="008438CE"/>
    <w:rsid w:val="00874630"/>
    <w:rsid w:val="00885BD0"/>
    <w:rsid w:val="00891FE2"/>
    <w:rsid w:val="008A1E91"/>
    <w:rsid w:val="008A2DF0"/>
    <w:rsid w:val="008A3971"/>
    <w:rsid w:val="008A69DB"/>
    <w:rsid w:val="008B15ED"/>
    <w:rsid w:val="008B5488"/>
    <w:rsid w:val="008C2AFB"/>
    <w:rsid w:val="008C46D8"/>
    <w:rsid w:val="008D01F2"/>
    <w:rsid w:val="008D58CB"/>
    <w:rsid w:val="0090181E"/>
    <w:rsid w:val="00907A80"/>
    <w:rsid w:val="00914404"/>
    <w:rsid w:val="00923983"/>
    <w:rsid w:val="00945B37"/>
    <w:rsid w:val="0094716E"/>
    <w:rsid w:val="00951930"/>
    <w:rsid w:val="009563DB"/>
    <w:rsid w:val="009568B4"/>
    <w:rsid w:val="009602F7"/>
    <w:rsid w:val="009862C1"/>
    <w:rsid w:val="009B6992"/>
    <w:rsid w:val="009C0C44"/>
    <w:rsid w:val="009E7146"/>
    <w:rsid w:val="00A13D05"/>
    <w:rsid w:val="00A21281"/>
    <w:rsid w:val="00A26B8C"/>
    <w:rsid w:val="00A26F97"/>
    <w:rsid w:val="00A479AF"/>
    <w:rsid w:val="00A62D5C"/>
    <w:rsid w:val="00A720ED"/>
    <w:rsid w:val="00A96579"/>
    <w:rsid w:val="00AA065C"/>
    <w:rsid w:val="00AA79E9"/>
    <w:rsid w:val="00AB5F38"/>
    <w:rsid w:val="00AC3CDD"/>
    <w:rsid w:val="00AD4048"/>
    <w:rsid w:val="00AF7071"/>
    <w:rsid w:val="00B11EF4"/>
    <w:rsid w:val="00B12213"/>
    <w:rsid w:val="00B14BC3"/>
    <w:rsid w:val="00B213BB"/>
    <w:rsid w:val="00B26A9A"/>
    <w:rsid w:val="00B42D30"/>
    <w:rsid w:val="00B42F36"/>
    <w:rsid w:val="00B471DC"/>
    <w:rsid w:val="00B67031"/>
    <w:rsid w:val="00B775CD"/>
    <w:rsid w:val="00C00455"/>
    <w:rsid w:val="00C02EAA"/>
    <w:rsid w:val="00C05876"/>
    <w:rsid w:val="00C13566"/>
    <w:rsid w:val="00C23611"/>
    <w:rsid w:val="00C34B47"/>
    <w:rsid w:val="00C35BE9"/>
    <w:rsid w:val="00C52897"/>
    <w:rsid w:val="00C71A4B"/>
    <w:rsid w:val="00C82385"/>
    <w:rsid w:val="00C82CF0"/>
    <w:rsid w:val="00C84B9B"/>
    <w:rsid w:val="00CA3AA2"/>
    <w:rsid w:val="00CB3201"/>
    <w:rsid w:val="00CB6528"/>
    <w:rsid w:val="00CC50CD"/>
    <w:rsid w:val="00CD358E"/>
    <w:rsid w:val="00D105A1"/>
    <w:rsid w:val="00D12779"/>
    <w:rsid w:val="00D20CDE"/>
    <w:rsid w:val="00D20E4E"/>
    <w:rsid w:val="00D25EC7"/>
    <w:rsid w:val="00D2605F"/>
    <w:rsid w:val="00D27ADB"/>
    <w:rsid w:val="00D30D7C"/>
    <w:rsid w:val="00D420FE"/>
    <w:rsid w:val="00D5156F"/>
    <w:rsid w:val="00D70941"/>
    <w:rsid w:val="00D7258A"/>
    <w:rsid w:val="00D80BE3"/>
    <w:rsid w:val="00D93460"/>
    <w:rsid w:val="00D97C3B"/>
    <w:rsid w:val="00DB1D14"/>
    <w:rsid w:val="00DB25B9"/>
    <w:rsid w:val="00DD17DE"/>
    <w:rsid w:val="00DE392C"/>
    <w:rsid w:val="00DE661D"/>
    <w:rsid w:val="00DF7271"/>
    <w:rsid w:val="00E1524B"/>
    <w:rsid w:val="00E2377D"/>
    <w:rsid w:val="00E34EBD"/>
    <w:rsid w:val="00E476F0"/>
    <w:rsid w:val="00E8385E"/>
    <w:rsid w:val="00E95D5C"/>
    <w:rsid w:val="00E97262"/>
    <w:rsid w:val="00EA2445"/>
    <w:rsid w:val="00ED14C4"/>
    <w:rsid w:val="00EE72AA"/>
    <w:rsid w:val="00EF031A"/>
    <w:rsid w:val="00F114DE"/>
    <w:rsid w:val="00F1268B"/>
    <w:rsid w:val="00F128BB"/>
    <w:rsid w:val="00F259F3"/>
    <w:rsid w:val="00F437CB"/>
    <w:rsid w:val="00F50B04"/>
    <w:rsid w:val="00F63B65"/>
    <w:rsid w:val="00F64B96"/>
    <w:rsid w:val="00F673EF"/>
    <w:rsid w:val="00F70E8F"/>
    <w:rsid w:val="00F8595B"/>
    <w:rsid w:val="00F932AD"/>
    <w:rsid w:val="00FA7DA6"/>
    <w:rsid w:val="00FC3918"/>
    <w:rsid w:val="00FD0AFA"/>
    <w:rsid w:val="00FE189C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F1C9"/>
  <w15:chartTrackingRefBased/>
  <w15:docId w15:val="{EA3043A0-D5B6-4825-88A0-A9FD27C7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429E"/>
  </w:style>
  <w:style w:type="paragraph" w:styleId="a4">
    <w:name w:val="footer"/>
    <w:basedOn w:val="a"/>
    <w:link w:val="Char0"/>
    <w:uiPriority w:val="99"/>
    <w:unhideWhenUsed/>
    <w:rsid w:val="00544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429E"/>
  </w:style>
  <w:style w:type="paragraph" w:styleId="a5">
    <w:name w:val="List Paragraph"/>
    <w:basedOn w:val="a"/>
    <w:uiPriority w:val="34"/>
    <w:qFormat/>
    <w:rsid w:val="00B1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9366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Ntorkou</dc:creator>
  <cp:keywords/>
  <dc:description/>
  <cp:lastModifiedBy>Aikaterini Markopoulou</cp:lastModifiedBy>
  <cp:revision>220</cp:revision>
  <dcterms:created xsi:type="dcterms:W3CDTF">2024-03-26T11:04:00Z</dcterms:created>
  <dcterms:modified xsi:type="dcterms:W3CDTF">2024-09-25T12:46:00Z</dcterms:modified>
</cp:coreProperties>
</file>