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page" w:tblpX="1455" w:tblpY="124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3"/>
        <w:gridCol w:w="4394"/>
        <w:gridCol w:w="4881"/>
      </w:tblGrid>
      <w:tr w:rsidR="0054429E" w:rsidRPr="0054429E" w14:paraId="0EDC6537" w14:textId="77777777" w:rsidTr="00C84B9B">
        <w:trPr>
          <w:trHeight w:val="5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DCB6487" w14:textId="3253151B" w:rsidR="0054429E" w:rsidRPr="0054429E" w:rsidRDefault="005A5082" w:rsidP="009568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ΝΟΕΜΒΡΙΟΣ</w:t>
            </w:r>
            <w:r w:rsidR="00FD0AFA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-Μ</w:t>
            </w:r>
            <w:r w:rsidR="00007F82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2-Μ3</w:t>
            </w:r>
          </w:p>
        </w:tc>
      </w:tr>
      <w:tr w:rsidR="00DE392C" w:rsidRPr="0054429E" w14:paraId="68EFA41F" w14:textId="77777777" w:rsidTr="007B0181">
        <w:trPr>
          <w:trHeight w:val="2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8239E1C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ΔΕΥΤΕΡΑ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9757BAD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ΤΕΤΑΡΤΗ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B167E14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ΠΑΡΑΣΚΕΥΗ</w:t>
            </w:r>
          </w:p>
        </w:tc>
      </w:tr>
      <w:tr w:rsidR="00DE392C" w:rsidRPr="00D420FE" w14:paraId="0008A54F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C061611" w14:textId="66EBC684" w:rsidR="00B775CD" w:rsidRPr="00923983" w:rsidRDefault="002048BD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6D4BD177" w14:textId="13C5572D" w:rsidR="009B6992" w:rsidRPr="0054429E" w:rsidRDefault="009B6992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17F21702" w14:textId="7E2BA0DF" w:rsidR="00C35BE9" w:rsidRPr="008C46D8" w:rsidRDefault="008C46D8" w:rsidP="00C35BE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C46D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072AD7F" w14:textId="267023E1" w:rsidR="0054429E" w:rsidRPr="004A25D1" w:rsidRDefault="00D21208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01</w:t>
            </w:r>
            <w:r w:rsidR="00DE392C" w:rsidRPr="004A25D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B573EC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  <w:p w14:paraId="540B5F84" w14:textId="77777777" w:rsidR="0098799D" w:rsidRPr="00320C70" w:rsidRDefault="0098799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Χατζηπαύλου-Λίτινα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  Δήμητρα</w:t>
            </w:r>
          </w:p>
          <w:p w14:paraId="535C21B8" w14:textId="77777777" w:rsidR="0098799D" w:rsidRPr="00320C70" w:rsidRDefault="0098799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Χημεία ΑΠΘ  </w:t>
            </w:r>
          </w:p>
          <w:p w14:paraId="108676B9" w14:textId="77777777" w:rsidR="0098799D" w:rsidRPr="00F70E8F" w:rsidRDefault="0098799D" w:rsidP="0098799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493B390E" w14:textId="46865CB0" w:rsidR="00B11EF4" w:rsidRPr="00F560E5" w:rsidRDefault="0098799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Μοντέλα ΑDMET. 2) Θεωρία της υβριδοποίησης</w:t>
            </w:r>
          </w:p>
        </w:tc>
      </w:tr>
      <w:tr w:rsidR="000B13B7" w:rsidRPr="00C52219" w14:paraId="5BF97C41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1848AD1" w14:textId="450CC23C" w:rsidR="000B13B7" w:rsidRDefault="00D21208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04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  <w:p w14:paraId="30C4A0E2" w14:textId="77777777" w:rsidR="0098799D" w:rsidRPr="00320C70" w:rsidRDefault="0098799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Χατζηπαύλου-Λίτινα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  Δήμητρα</w:t>
            </w:r>
          </w:p>
          <w:p w14:paraId="025CCB82" w14:textId="77777777" w:rsidR="0098799D" w:rsidRPr="00320C70" w:rsidRDefault="0098799D" w:rsidP="0098799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Χημεία ΑΠΘ  </w:t>
            </w:r>
          </w:p>
          <w:p w14:paraId="3CF7DFB1" w14:textId="77777777" w:rsidR="0098799D" w:rsidRPr="00F70E8F" w:rsidRDefault="0098799D" w:rsidP="0098799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231591E3" w14:textId="2331A891" w:rsidR="005C62D6" w:rsidRPr="00641A45" w:rsidRDefault="0098799D" w:rsidP="0098799D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Μοντέλα</w:t>
            </w:r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</w:t>
            </w:r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DMET</w:t>
            </w:r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.3)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Η</w:t>
            </w:r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αρχή</w:t>
            </w:r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proofErr w:type="spellStart"/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ulti</w:t>
            </w:r>
            <w:proofErr w:type="spellEnd"/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target</w:t>
            </w:r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,  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ligands</w:t>
            </w:r>
            <w:r w:rsidRPr="00641A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98799D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design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10CD746" w14:textId="14AF6BF4" w:rsidR="000B13B7" w:rsidRDefault="00D21208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06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  <w:p w14:paraId="2C2F3AF3" w14:textId="77777777" w:rsidR="007672AF" w:rsidRDefault="007672AF" w:rsidP="007672AF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Ζαχαριάδης Γεώργιος </w:t>
            </w:r>
          </w:p>
          <w:p w14:paraId="2AF54F86" w14:textId="77777777" w:rsidR="007672AF" w:rsidRPr="00320C70" w:rsidRDefault="007672AF" w:rsidP="007672AF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Καθηγητής Αναλ. Χημείας, ΑΠΘ</w:t>
            </w:r>
          </w:p>
          <w:p w14:paraId="1FF899F4" w14:textId="77777777" w:rsidR="007672AF" w:rsidRPr="000F20EF" w:rsidRDefault="007672AF" w:rsidP="007672A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F20E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0F20E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– 17:30-20:30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  <w:p w14:paraId="2BB45B68" w14:textId="5A186F5C" w:rsidR="007672AF" w:rsidRPr="007672AF" w:rsidRDefault="007672AF" w:rsidP="007672AF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672AF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/>
                <w14:ligatures w14:val="none"/>
              </w:rPr>
              <w:t>Έλεγχος πρώτων Υλών: </w:t>
            </w:r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Γενικές αρχές </w:t>
            </w:r>
            <w:proofErr w:type="spellStart"/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Φασματομετρίας</w:t>
            </w:r>
            <w:proofErr w:type="spellEnd"/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ατομικής εκπομπής και απορρόφησης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Έλεγχος  προσμίξεων </w:t>
            </w:r>
            <w:proofErr w:type="spellStart"/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βαρέων</w:t>
            </w:r>
            <w:proofErr w:type="spellEnd"/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μετάλλων σε πρώτες ύλες με </w:t>
            </w:r>
            <w:proofErr w:type="spellStart"/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Φασματομετρία</w:t>
            </w:r>
            <w:proofErr w:type="spellEnd"/>
            <w:r w:rsidRPr="007672AF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ατομικής εκπομπής επαγωγικά συζευγμένου πλάσματος ICP-AES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</w:t>
            </w:r>
          </w:p>
          <w:p w14:paraId="0D8A66E4" w14:textId="63E3B82C" w:rsidR="003D27DA" w:rsidRPr="00491163" w:rsidRDefault="003D27DA" w:rsidP="007672AF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2AFA4D4" w14:textId="77777777" w:rsidR="00122E52" w:rsidRDefault="00D21208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08/11</w:t>
            </w:r>
          </w:p>
          <w:p w14:paraId="152978C0" w14:textId="77777777" w:rsidR="00641A45" w:rsidRDefault="00641A45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41A45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Νικολάου Ιωάννης</w:t>
            </w:r>
          </w:p>
          <w:p w14:paraId="654C23D8" w14:textId="605E0394" w:rsidR="007672AF" w:rsidRDefault="00641A45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641A45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641A45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. Καθηγητής  Φαρμακευτικής Χημείας, ΑΠΘ</w:t>
            </w:r>
          </w:p>
          <w:p w14:paraId="009E9F9D" w14:textId="77777777" w:rsidR="00641A45" w:rsidRPr="00863EE6" w:rsidRDefault="00641A45" w:rsidP="00641A4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863EE6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863EE6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  <w:t>1 – 17:30-20:30</w:t>
            </w:r>
          </w:p>
          <w:p w14:paraId="7BCEDC55" w14:textId="6AB295AA" w:rsidR="00641A45" w:rsidRPr="00863EE6" w:rsidRDefault="00641A45" w:rsidP="00641A4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863EE6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DESIGNING DRUGS TO AVOID TOXICITY</w:t>
            </w:r>
          </w:p>
          <w:p w14:paraId="1199FFDD" w14:textId="106887AC" w:rsidR="00641A45" w:rsidRPr="00863EE6" w:rsidRDefault="00641A45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0B13B7" w:rsidRPr="00C82385" w14:paraId="4F143A74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A3BE3AD" w14:textId="77777777" w:rsidR="00A479AF" w:rsidRDefault="001B058E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63EE6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="00D2120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11/11</w:t>
            </w:r>
          </w:p>
          <w:p w14:paraId="1D63D496" w14:textId="77777777" w:rsidR="00C52219" w:rsidRP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Ιωάννης  </w:t>
            </w:r>
          </w:p>
          <w:p w14:paraId="303AD02C" w14:textId="77777777" w:rsid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</w:t>
            </w:r>
          </w:p>
          <w:p w14:paraId="6C08A7B5" w14:textId="620D1FDD" w:rsidR="00C52219" w:rsidRPr="00F70E8F" w:rsidRDefault="00C52219" w:rsidP="00C5221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6DAB37CB" w14:textId="56E759D2" w:rsidR="00C52219" w:rsidRPr="00F259F3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Ανάπτυξη νέων φαρμάκων Α:Φαρμακολογική αξιολόγηση και εφαρμογές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FB3BDC5" w14:textId="2E3A017F" w:rsidR="000B13B7" w:rsidRDefault="00D21208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  <w:r w:rsidR="00391042" w:rsidRPr="005A508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  <w:p w14:paraId="51DF594E" w14:textId="77777777" w:rsidR="00241D2B" w:rsidRP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Ζαχαρής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Κωνσταντίνος  </w:t>
            </w:r>
          </w:p>
          <w:p w14:paraId="689E634F" w14:textId="77777777" w:rsidR="00CB6528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Καθηγητής Φαρμ. Ανάλυσης ΑΠΘ</w:t>
            </w:r>
          </w:p>
          <w:p w14:paraId="345513A7" w14:textId="260D44E8" w:rsidR="00241D2B" w:rsidRPr="00FD5F61" w:rsidRDefault="00241D2B" w:rsidP="00241D2B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 w:rsidRPr="00FD5F61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66E5F13C" w14:textId="77777777" w:rsidR="00FD5F61" w:rsidRPr="00FD5F61" w:rsidRDefault="00FD5F61" w:rsidP="00FD5F6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– Αξιολογήσεις και στατιστική επεξεργασία αναλυτικών αποτελεσμάτων με εφαρμογή.</w:t>
            </w:r>
          </w:p>
          <w:p w14:paraId="1E648BAD" w14:textId="77777777" w:rsidR="00FD5F61" w:rsidRPr="00FD5F61" w:rsidRDefault="00FD5F61" w:rsidP="00FD5F61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24F2F83" w14:textId="77777777" w:rsidR="00FD5F61" w:rsidRPr="00FD5F61" w:rsidRDefault="00FD5F61" w:rsidP="00FD5F6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 xml:space="preserve">-Φαρμακοποιίες και χρηστικότητά τους ως κατάλληλα εργαλεία εφαρμογής αναλυτικών μεθόδων. 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Εφ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αρμογές /Παρα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δείγμ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ατα</w:t>
            </w:r>
          </w:p>
          <w:p w14:paraId="70D2AA93" w14:textId="296AC46D" w:rsidR="00241D2B" w:rsidRPr="00FD5F61" w:rsidRDefault="00FD5F61" w:rsidP="00FD5F61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– 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Δημιουργί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α καμπ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ύλης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ανα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φοράς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εσωτερικού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εξωτερικού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π</w:t>
            </w:r>
            <w:proofErr w:type="spellStart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ροτύ</w:t>
            </w:r>
            <w:proofErr w:type="spellEnd"/>
            <w:r w:rsidRPr="00FD5F61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που</w:t>
            </w:r>
          </w:p>
          <w:p w14:paraId="5C88642D" w14:textId="2CE48380" w:rsidR="00241D2B" w:rsidRP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B7AB98B" w14:textId="77777777" w:rsidR="008075AC" w:rsidRDefault="00D21208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15/11</w:t>
            </w:r>
          </w:p>
          <w:p w14:paraId="535EF04D" w14:textId="77777777" w:rsidR="00D71F51" w:rsidRPr="00D71F51" w:rsidRDefault="00D71F51" w:rsidP="00D71F51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Καχριμάνης</w:t>
            </w:r>
            <w:proofErr w:type="spellEnd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 Κυριάκος </w:t>
            </w:r>
          </w:p>
          <w:p w14:paraId="1993E225" w14:textId="77777777" w:rsidR="000D3215" w:rsidRDefault="00D71F51" w:rsidP="00D71F51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. Φαρμ. Τεχνολ.  </w:t>
            </w:r>
            <w:r w:rsidRPr="00D71F51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ΑΠΘ</w:t>
            </w:r>
          </w:p>
          <w:p w14:paraId="567A7F85" w14:textId="77777777" w:rsidR="00D71F51" w:rsidRPr="00F70E8F" w:rsidRDefault="00D71F51" w:rsidP="00D71F51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7777EEE2" w14:textId="09D0E52A" w:rsidR="00D71F51" w:rsidRPr="00D71F51" w:rsidRDefault="00D71F51" w:rsidP="00D71F51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Επιλογή στερεάς φάσης – έλεγχος πολυμορφισμού</w:t>
            </w:r>
          </w:p>
        </w:tc>
      </w:tr>
      <w:tr w:rsidR="00CC3656" w:rsidRPr="00C82385" w14:paraId="626073DE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2D9888F" w14:textId="77777777" w:rsidR="00CC3656" w:rsidRDefault="00CC3656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18/11</w:t>
            </w:r>
          </w:p>
          <w:p w14:paraId="0E589F02" w14:textId="77777777" w:rsidR="00C52219" w:rsidRP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Ιωάννης  </w:t>
            </w:r>
          </w:p>
          <w:p w14:paraId="78D8C705" w14:textId="77777777" w:rsid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</w:t>
            </w:r>
          </w:p>
          <w:p w14:paraId="2F580CF8" w14:textId="77777777" w:rsidR="00C52219" w:rsidRPr="00F70E8F" w:rsidRDefault="00C52219" w:rsidP="00C5221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31A6117F" w14:textId="5F254BD5" w:rsid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Ανάπτυξη νέων φαρμάκων Β: Χορήγηση φαρμάκων και </w:t>
            </w: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Φαρμακογονιδιωματική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προσέγγιση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7A8BC1C" w14:textId="77777777" w:rsidR="00CC3656" w:rsidRDefault="00CC3656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20/11</w:t>
            </w:r>
          </w:p>
          <w:p w14:paraId="6B35D44D" w14:textId="77777777" w:rsidR="00241D2B" w:rsidRP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Παπαγιαννοπούλου  Διονυσία</w:t>
            </w:r>
          </w:p>
          <w:p w14:paraId="07EBF55C" w14:textId="77777777" w:rsid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Ραδιοφάρμακα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 ΑΠΘ</w:t>
            </w:r>
          </w:p>
          <w:p w14:paraId="19669D7F" w14:textId="77777777" w:rsid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02210A20" w14:textId="62249B1B" w:rsidR="00241D2B" w:rsidRP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Σχεδιασμός, Παραγωγή και Έλεγχος Ποιότητας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Ραδιοφαρμακευτικών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(προ) Σκευασμάτων. Ανάπτυξη μεθόδων παραγωγής και ποιοτικού ελέγχου σκευασμάτων και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προσκευασμάτων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ραδιοφαρμάκων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(π.χ.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προσκευάσματα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τεχνητίου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και [18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F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]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FDG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).</w:t>
            </w:r>
          </w:p>
          <w:p w14:paraId="4AF9F473" w14:textId="2EA5C1A5" w:rsidR="00241D2B" w:rsidRPr="00241D2B" w:rsidRDefault="00241D2B" w:rsidP="00241D2B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57B9CDA7" w14:textId="77777777" w:rsidR="00CC3656" w:rsidRDefault="00CC3656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22/11</w:t>
            </w:r>
          </w:p>
          <w:p w14:paraId="1FC9FCFA" w14:textId="77777777" w:rsidR="00D71F51" w:rsidRPr="00D71F51" w:rsidRDefault="00D71F51" w:rsidP="00D71F51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Καχριμάνης</w:t>
            </w:r>
            <w:proofErr w:type="spellEnd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 Κυριάκος </w:t>
            </w:r>
          </w:p>
          <w:p w14:paraId="22FAB5D9" w14:textId="77777777" w:rsidR="00D71F51" w:rsidRDefault="00D71F51" w:rsidP="00D71F51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. Φαρμ. Τεχνολ.  ΑΠΘ</w:t>
            </w:r>
          </w:p>
          <w:p w14:paraId="071F1410" w14:textId="77777777" w:rsidR="00D71F51" w:rsidRPr="00F70E8F" w:rsidRDefault="00D71F51" w:rsidP="00D71F51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7223CC45" w14:textId="55E62FBC" w:rsidR="00D71F51" w:rsidRDefault="00D71F51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71F5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Υπολογιστική προσομοίωση της στερεάς κατάστασης (πρόβλεψη, κρυσταλλικός πολυμορφισμός, εκτίμηση μηχανικών ιδιοτήτων, πρόγνωση της κρυσταλλικής μορφολογίας)</w:t>
            </w:r>
          </w:p>
        </w:tc>
      </w:tr>
      <w:tr w:rsidR="00FF4205" w:rsidRPr="00C82385" w14:paraId="2C37918B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55905839" w14:textId="77777777" w:rsidR="00FF4205" w:rsidRDefault="00FF4205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25/11</w:t>
            </w:r>
          </w:p>
          <w:p w14:paraId="6CF2092B" w14:textId="77777777" w:rsidR="00C52219" w:rsidRP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Βιζιριανάκης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Ιωάννης  </w:t>
            </w:r>
          </w:p>
          <w:p w14:paraId="1C56A298" w14:textId="77777777" w:rsidR="00C52219" w:rsidRDefault="00C52219" w:rsidP="00C5221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C5221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Φαρμακολογίας</w:t>
            </w:r>
          </w:p>
          <w:p w14:paraId="42A87151" w14:textId="2A6678DE" w:rsidR="00C52219" w:rsidRPr="00F70E8F" w:rsidRDefault="00C52219" w:rsidP="00C5221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40C91D07" w14:textId="625DE09A" w:rsidR="00C52219" w:rsidRPr="00241D2B" w:rsidRDefault="00241D2B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Στοιχεία ανάπτυξης αντικαρκινικών φαρμάκων. 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Φα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ρμ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ακολογική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και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φα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ρμ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ακογονιδιωματική  π</w:t>
            </w:r>
            <w:proofErr w:type="spellStart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ροσέγγιση</w:t>
            </w:r>
            <w:proofErr w:type="spellEnd"/>
            <w:r w:rsidRPr="00241D2B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2C00B82" w14:textId="77777777" w:rsidR="00FF4205" w:rsidRDefault="00FF4205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27/11</w:t>
            </w:r>
          </w:p>
          <w:p w14:paraId="1780A45C" w14:textId="77777777" w:rsidR="000D3215" w:rsidRPr="000D3215" w:rsidRDefault="000D3215" w:rsidP="000D321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proofErr w:type="spellStart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proofErr w:type="spellEnd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       </w:t>
            </w:r>
          </w:p>
          <w:p w14:paraId="5C49615D" w14:textId="77777777" w:rsidR="006A36BB" w:rsidRDefault="000D3215" w:rsidP="000D321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 ΑΠΘ</w:t>
            </w:r>
          </w:p>
          <w:p w14:paraId="0DAD1C61" w14:textId="77777777" w:rsidR="000D3215" w:rsidRPr="00FD5F61" w:rsidRDefault="000D3215" w:rsidP="000D321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 w:rsidRPr="00FD5F61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7E6B7CA4" w14:textId="2DBD5490" w:rsidR="000D3215" w:rsidRPr="000D3215" w:rsidRDefault="000D3215" w:rsidP="000D321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Φασματοφωτομετρίας</w:t>
            </w:r>
            <w:proofErr w:type="spellEnd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Υπεριώδους, σε φαρμακευτικές ουσίες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57FCB182" w14:textId="77777777" w:rsidR="00522871" w:rsidRDefault="00FF4205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29/11</w:t>
            </w:r>
          </w:p>
          <w:p w14:paraId="0D9B62BA" w14:textId="77777777" w:rsidR="000D3215" w:rsidRPr="000D3215" w:rsidRDefault="000D3215" w:rsidP="000D321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proofErr w:type="spellStart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proofErr w:type="spellEnd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        </w:t>
            </w:r>
          </w:p>
          <w:p w14:paraId="12D732F9" w14:textId="77777777" w:rsidR="000D3215" w:rsidRDefault="000D3215" w:rsidP="000D321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 Α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ΠΘ</w:t>
            </w:r>
          </w:p>
          <w:p w14:paraId="2DEFD24A" w14:textId="77777777" w:rsidR="000D3215" w:rsidRDefault="000D3215" w:rsidP="000D321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0D32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  <w:t>Εργ</w:t>
            </w:r>
            <w:proofErr w:type="spellEnd"/>
            <w:r w:rsidRPr="000D32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  <w:t>αστήρι</w:t>
            </w:r>
            <w:r w:rsidRPr="000D321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ο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FD5F61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7C999D61" w14:textId="2091762F" w:rsidR="000D3215" w:rsidRPr="000D3215" w:rsidRDefault="000D3215" w:rsidP="000D321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Ποσοτικός προσδιορισμός μιας δραστικής σε δισκία, με ανιχνευτή UV.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0D321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Ο προσδιορισμός θα γίνει με εξωτερικό πρότυπο 1ος σημείου</w:t>
            </w:r>
          </w:p>
        </w:tc>
      </w:tr>
    </w:tbl>
    <w:p w14:paraId="329792AE" w14:textId="14129FD1" w:rsidR="0058462A" w:rsidRDefault="0058462A" w:rsidP="00651A42"/>
    <w:p w14:paraId="7C870737" w14:textId="2E290D4C" w:rsidR="00651A42" w:rsidRDefault="00651A42" w:rsidP="00651A42"/>
    <w:p w14:paraId="45E75C00" w14:textId="192D02AE" w:rsidR="00651A42" w:rsidRDefault="00D150E7" w:rsidP="00651A42">
      <w:r w:rsidRPr="000A56B7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857AE7" wp14:editId="31EE1C63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2537460" cy="13563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356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B980" w14:textId="476F034E" w:rsidR="000A56B7" w:rsidRPr="00F64B96" w:rsidRDefault="000A56B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Π.Μ.Σ</w:t>
                            </w:r>
                            <w:r w:rsidR="00A26F97"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E02FDF" w14:textId="77777777" w:rsidR="00F64B96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ΒΙΟΜΗΧΑΝΙΚΗ </w:t>
                            </w:r>
                          </w:p>
                          <w:p w14:paraId="5E3C1FA4" w14:textId="0D049BF8" w:rsidR="00A26F97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ΦΑΡΜΑΚΕΥΤΙΚΗ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7A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.6pt;margin-top:0;width:199.8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" fillcolor="#b4c6e7 [1300]">
                <v:textbox>
                  <w:txbxContent>
                    <w:p w14:paraId="76DAB980" w14:textId="476F034E" w:rsidR="000A56B7" w:rsidRPr="00F64B96" w:rsidRDefault="000A56B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Π.Μ.Σ</w:t>
                      </w:r>
                      <w:r w:rsidR="00A26F97" w:rsidRPr="00F64B96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04E02FDF" w14:textId="77777777" w:rsidR="00F64B96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ΒΙΟΜΗΧΑΝΙΚΗ </w:t>
                      </w:r>
                    </w:p>
                    <w:p w14:paraId="5E3C1FA4" w14:textId="0D049BF8" w:rsidR="00A26F97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ΦΑΡΜΑΚΕΥΤΙΚΗ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BAB82" w14:textId="7592BB6C" w:rsidR="00651A42" w:rsidRPr="00651A42" w:rsidRDefault="00651A42" w:rsidP="00651A42"/>
    <w:p w14:paraId="6C35ACAA" w14:textId="524D5296" w:rsidR="0058462A" w:rsidRPr="00356574" w:rsidRDefault="00891FE2" w:rsidP="00891FE2">
      <w:pPr>
        <w:jc w:val="right"/>
      </w:pPr>
      <w:r w:rsidRPr="001B1981">
        <w:t xml:space="preserve">                  </w:t>
      </w:r>
    </w:p>
    <w:p w14:paraId="3B86D0D0" w14:textId="62019C54" w:rsidR="00C02EAA" w:rsidRPr="00356574" w:rsidRDefault="0075587B" w:rsidP="000A56B7">
      <w:pPr>
        <w:jc w:val="both"/>
      </w:pPr>
      <w:r>
        <w:rPr>
          <w:noProof/>
        </w:rPr>
        <w:t xml:space="preserve">             </w:t>
      </w:r>
      <w:r w:rsidR="00DD17DE" w:rsidRPr="00356574">
        <w:rPr>
          <w:noProof/>
        </w:rPr>
        <w:t xml:space="preserve">                                                     </w:t>
      </w:r>
    </w:p>
    <w:sectPr w:rsidR="00C02EAA" w:rsidRPr="00356574" w:rsidSect="003C74E1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4AC19" w14:textId="77777777" w:rsidR="0097189D" w:rsidRDefault="0097189D" w:rsidP="0054429E">
      <w:pPr>
        <w:spacing w:after="0" w:line="240" w:lineRule="auto"/>
      </w:pPr>
      <w:r>
        <w:separator/>
      </w:r>
    </w:p>
  </w:endnote>
  <w:endnote w:type="continuationSeparator" w:id="0">
    <w:p w14:paraId="057EE390" w14:textId="77777777" w:rsidR="0097189D" w:rsidRDefault="0097189D" w:rsidP="005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6B07" w14:textId="77777777" w:rsidR="0097189D" w:rsidRDefault="0097189D" w:rsidP="0054429E">
      <w:pPr>
        <w:spacing w:after="0" w:line="240" w:lineRule="auto"/>
      </w:pPr>
      <w:r>
        <w:separator/>
      </w:r>
    </w:p>
  </w:footnote>
  <w:footnote w:type="continuationSeparator" w:id="0">
    <w:p w14:paraId="500B73F5" w14:textId="77777777" w:rsidR="0097189D" w:rsidRDefault="0097189D" w:rsidP="0054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47A"/>
    <w:multiLevelType w:val="hybridMultilevel"/>
    <w:tmpl w:val="46A80D6C"/>
    <w:lvl w:ilvl="0" w:tplc="3DA08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E"/>
    <w:rsid w:val="00000F19"/>
    <w:rsid w:val="00007F82"/>
    <w:rsid w:val="000701D4"/>
    <w:rsid w:val="000A27D7"/>
    <w:rsid w:val="000A35DC"/>
    <w:rsid w:val="000A56B7"/>
    <w:rsid w:val="000B13B7"/>
    <w:rsid w:val="000C2DB3"/>
    <w:rsid w:val="000D3215"/>
    <w:rsid w:val="000F0B67"/>
    <w:rsid w:val="000F20EF"/>
    <w:rsid w:val="000F36EC"/>
    <w:rsid w:val="000F36FB"/>
    <w:rsid w:val="000F4439"/>
    <w:rsid w:val="000F6A35"/>
    <w:rsid w:val="0011067D"/>
    <w:rsid w:val="00122E52"/>
    <w:rsid w:val="001347D9"/>
    <w:rsid w:val="00151506"/>
    <w:rsid w:val="00154294"/>
    <w:rsid w:val="00157961"/>
    <w:rsid w:val="00194FB7"/>
    <w:rsid w:val="001B058E"/>
    <w:rsid w:val="001B1981"/>
    <w:rsid w:val="001D0441"/>
    <w:rsid w:val="001E0D3D"/>
    <w:rsid w:val="001E60C1"/>
    <w:rsid w:val="002013DD"/>
    <w:rsid w:val="002047C1"/>
    <w:rsid w:val="002048BD"/>
    <w:rsid w:val="002060B9"/>
    <w:rsid w:val="0022558A"/>
    <w:rsid w:val="0023586B"/>
    <w:rsid w:val="00241D2B"/>
    <w:rsid w:val="00243C52"/>
    <w:rsid w:val="00244567"/>
    <w:rsid w:val="00253C71"/>
    <w:rsid w:val="0025579E"/>
    <w:rsid w:val="002651BE"/>
    <w:rsid w:val="002654CE"/>
    <w:rsid w:val="0028526D"/>
    <w:rsid w:val="00287467"/>
    <w:rsid w:val="002A0FF0"/>
    <w:rsid w:val="002B3708"/>
    <w:rsid w:val="002C164A"/>
    <w:rsid w:val="002C168E"/>
    <w:rsid w:val="002C4DEE"/>
    <w:rsid w:val="002E0419"/>
    <w:rsid w:val="002E7A8E"/>
    <w:rsid w:val="0030305B"/>
    <w:rsid w:val="00311B61"/>
    <w:rsid w:val="00320C70"/>
    <w:rsid w:val="00323302"/>
    <w:rsid w:val="00324C6B"/>
    <w:rsid w:val="00331496"/>
    <w:rsid w:val="00333293"/>
    <w:rsid w:val="00335B9F"/>
    <w:rsid w:val="003444B4"/>
    <w:rsid w:val="00345186"/>
    <w:rsid w:val="00356574"/>
    <w:rsid w:val="00391042"/>
    <w:rsid w:val="00391E36"/>
    <w:rsid w:val="0039773C"/>
    <w:rsid w:val="003C74E1"/>
    <w:rsid w:val="003D27DA"/>
    <w:rsid w:val="003D29DF"/>
    <w:rsid w:val="0040228A"/>
    <w:rsid w:val="004357F1"/>
    <w:rsid w:val="0044532B"/>
    <w:rsid w:val="00457418"/>
    <w:rsid w:val="00491163"/>
    <w:rsid w:val="00491E3D"/>
    <w:rsid w:val="004A25D1"/>
    <w:rsid w:val="004C31A4"/>
    <w:rsid w:val="004E026A"/>
    <w:rsid w:val="004E3EBA"/>
    <w:rsid w:val="005036FA"/>
    <w:rsid w:val="005159EA"/>
    <w:rsid w:val="00522871"/>
    <w:rsid w:val="00541334"/>
    <w:rsid w:val="0054429E"/>
    <w:rsid w:val="00572A3D"/>
    <w:rsid w:val="005804B6"/>
    <w:rsid w:val="00583449"/>
    <w:rsid w:val="0058462A"/>
    <w:rsid w:val="005977A6"/>
    <w:rsid w:val="005A5082"/>
    <w:rsid w:val="005B3863"/>
    <w:rsid w:val="005C62D6"/>
    <w:rsid w:val="0061432D"/>
    <w:rsid w:val="0063021B"/>
    <w:rsid w:val="00641A45"/>
    <w:rsid w:val="00643AA4"/>
    <w:rsid w:val="006449AE"/>
    <w:rsid w:val="00647260"/>
    <w:rsid w:val="00651A42"/>
    <w:rsid w:val="00685576"/>
    <w:rsid w:val="00686768"/>
    <w:rsid w:val="006A36BB"/>
    <w:rsid w:val="006B75C3"/>
    <w:rsid w:val="006E40ED"/>
    <w:rsid w:val="007042C1"/>
    <w:rsid w:val="0072774C"/>
    <w:rsid w:val="0075587B"/>
    <w:rsid w:val="007672AF"/>
    <w:rsid w:val="0079212F"/>
    <w:rsid w:val="00797A52"/>
    <w:rsid w:val="007B0181"/>
    <w:rsid w:val="007B44FA"/>
    <w:rsid w:val="007C224D"/>
    <w:rsid w:val="007C7FB1"/>
    <w:rsid w:val="007D047F"/>
    <w:rsid w:val="007F0DFE"/>
    <w:rsid w:val="007F0E1E"/>
    <w:rsid w:val="007F7D52"/>
    <w:rsid w:val="0080398D"/>
    <w:rsid w:val="008075AC"/>
    <w:rsid w:val="008120C4"/>
    <w:rsid w:val="00823EED"/>
    <w:rsid w:val="00826945"/>
    <w:rsid w:val="008438CE"/>
    <w:rsid w:val="00863EE6"/>
    <w:rsid w:val="00874630"/>
    <w:rsid w:val="00891FE2"/>
    <w:rsid w:val="008A1E91"/>
    <w:rsid w:val="008A2DF0"/>
    <w:rsid w:val="008A3971"/>
    <w:rsid w:val="008A69DB"/>
    <w:rsid w:val="008B15ED"/>
    <w:rsid w:val="008B5488"/>
    <w:rsid w:val="008C2AFB"/>
    <w:rsid w:val="008C46D8"/>
    <w:rsid w:val="008D01F2"/>
    <w:rsid w:val="008D58CB"/>
    <w:rsid w:val="0090181E"/>
    <w:rsid w:val="00914404"/>
    <w:rsid w:val="00923983"/>
    <w:rsid w:val="00945B37"/>
    <w:rsid w:val="0094716E"/>
    <w:rsid w:val="00951930"/>
    <w:rsid w:val="009563DB"/>
    <w:rsid w:val="009568B4"/>
    <w:rsid w:val="009602F7"/>
    <w:rsid w:val="0097189D"/>
    <w:rsid w:val="0098799D"/>
    <w:rsid w:val="009B6992"/>
    <w:rsid w:val="009C0C44"/>
    <w:rsid w:val="009E7146"/>
    <w:rsid w:val="00A21281"/>
    <w:rsid w:val="00A26B8C"/>
    <w:rsid w:val="00A26F97"/>
    <w:rsid w:val="00A479AF"/>
    <w:rsid w:val="00A62D5C"/>
    <w:rsid w:val="00A720ED"/>
    <w:rsid w:val="00A96579"/>
    <w:rsid w:val="00AA065C"/>
    <w:rsid w:val="00AA4B4F"/>
    <w:rsid w:val="00AA79E9"/>
    <w:rsid w:val="00AB5F38"/>
    <w:rsid w:val="00AC3CDD"/>
    <w:rsid w:val="00AF7071"/>
    <w:rsid w:val="00B10F37"/>
    <w:rsid w:val="00B11EF4"/>
    <w:rsid w:val="00B14BC3"/>
    <w:rsid w:val="00B213BB"/>
    <w:rsid w:val="00B26A9A"/>
    <w:rsid w:val="00B42D30"/>
    <w:rsid w:val="00B42F36"/>
    <w:rsid w:val="00B471DC"/>
    <w:rsid w:val="00B573EC"/>
    <w:rsid w:val="00B67031"/>
    <w:rsid w:val="00B775CD"/>
    <w:rsid w:val="00B878F9"/>
    <w:rsid w:val="00C00455"/>
    <w:rsid w:val="00C02EAA"/>
    <w:rsid w:val="00C05876"/>
    <w:rsid w:val="00C13566"/>
    <w:rsid w:val="00C23611"/>
    <w:rsid w:val="00C34B47"/>
    <w:rsid w:val="00C35BE9"/>
    <w:rsid w:val="00C52219"/>
    <w:rsid w:val="00C52897"/>
    <w:rsid w:val="00C71A4B"/>
    <w:rsid w:val="00C82385"/>
    <w:rsid w:val="00C82CF0"/>
    <w:rsid w:val="00C84B9B"/>
    <w:rsid w:val="00CA3AA2"/>
    <w:rsid w:val="00CB3201"/>
    <w:rsid w:val="00CB6528"/>
    <w:rsid w:val="00CC3656"/>
    <w:rsid w:val="00CC50CD"/>
    <w:rsid w:val="00CD358E"/>
    <w:rsid w:val="00D105A1"/>
    <w:rsid w:val="00D12779"/>
    <w:rsid w:val="00D150E7"/>
    <w:rsid w:val="00D20CDE"/>
    <w:rsid w:val="00D20E4E"/>
    <w:rsid w:val="00D21208"/>
    <w:rsid w:val="00D25EC7"/>
    <w:rsid w:val="00D2605F"/>
    <w:rsid w:val="00D27ADB"/>
    <w:rsid w:val="00D30D7C"/>
    <w:rsid w:val="00D420FE"/>
    <w:rsid w:val="00D5156F"/>
    <w:rsid w:val="00D70941"/>
    <w:rsid w:val="00D71F51"/>
    <w:rsid w:val="00D80BE3"/>
    <w:rsid w:val="00D93460"/>
    <w:rsid w:val="00D97C3B"/>
    <w:rsid w:val="00DB25B9"/>
    <w:rsid w:val="00DD17DE"/>
    <w:rsid w:val="00DE392C"/>
    <w:rsid w:val="00DF7271"/>
    <w:rsid w:val="00E1524B"/>
    <w:rsid w:val="00E2377D"/>
    <w:rsid w:val="00E34EBD"/>
    <w:rsid w:val="00E476F0"/>
    <w:rsid w:val="00E8385E"/>
    <w:rsid w:val="00E95D5C"/>
    <w:rsid w:val="00E97262"/>
    <w:rsid w:val="00EA2445"/>
    <w:rsid w:val="00EC2E53"/>
    <w:rsid w:val="00ED14C4"/>
    <w:rsid w:val="00EF031A"/>
    <w:rsid w:val="00F114DE"/>
    <w:rsid w:val="00F1268B"/>
    <w:rsid w:val="00F128BB"/>
    <w:rsid w:val="00F17C2A"/>
    <w:rsid w:val="00F259F3"/>
    <w:rsid w:val="00F437CB"/>
    <w:rsid w:val="00F50B04"/>
    <w:rsid w:val="00F560E5"/>
    <w:rsid w:val="00F63B65"/>
    <w:rsid w:val="00F64B96"/>
    <w:rsid w:val="00F673EF"/>
    <w:rsid w:val="00F70E8F"/>
    <w:rsid w:val="00F8595B"/>
    <w:rsid w:val="00F932AD"/>
    <w:rsid w:val="00FA7DA6"/>
    <w:rsid w:val="00FC3918"/>
    <w:rsid w:val="00FD0AFA"/>
    <w:rsid w:val="00FD5F61"/>
    <w:rsid w:val="00FE189C"/>
    <w:rsid w:val="00FE34DF"/>
    <w:rsid w:val="00FF28D5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C9"/>
  <w15:chartTrackingRefBased/>
  <w15:docId w15:val="{EA3043A0-D5B6-4825-88A0-A9FD27C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429E"/>
  </w:style>
  <w:style w:type="paragraph" w:styleId="a4">
    <w:name w:val="footer"/>
    <w:basedOn w:val="a"/>
    <w:link w:val="Char0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429E"/>
  </w:style>
  <w:style w:type="paragraph" w:styleId="a5">
    <w:name w:val="List Paragraph"/>
    <w:basedOn w:val="a"/>
    <w:uiPriority w:val="34"/>
    <w:qFormat/>
    <w:rsid w:val="00B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9427</TotalTime>
  <Pages>3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Ntorkou</dc:creator>
  <cp:keywords/>
  <dc:description/>
  <cp:lastModifiedBy>Aikaterini Markopoulou</cp:lastModifiedBy>
  <cp:revision>230</cp:revision>
  <dcterms:created xsi:type="dcterms:W3CDTF">2024-03-26T11:04:00Z</dcterms:created>
  <dcterms:modified xsi:type="dcterms:W3CDTF">2024-10-24T16:04:00Z</dcterms:modified>
</cp:coreProperties>
</file>