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bottomFromText="200" w:vertAnchor="page" w:horzAnchor="page" w:tblpX="1455" w:tblpY="1245"/>
        <w:tblW w:w="139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673"/>
        <w:gridCol w:w="4394"/>
        <w:gridCol w:w="4881"/>
      </w:tblGrid>
      <w:tr w:rsidR="0054429E" w:rsidRPr="0054429E" w14:paraId="0EDC6537" w14:textId="77777777" w:rsidTr="00C84B9B">
        <w:trPr>
          <w:trHeight w:val="517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DF2"/>
            <w:hideMark/>
          </w:tcPr>
          <w:p w14:paraId="4DCB6487" w14:textId="658E1042" w:rsidR="0054429E" w:rsidRPr="0054429E" w:rsidRDefault="00696098" w:rsidP="009568B4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kern w:val="0"/>
                <w:sz w:val="24"/>
                <w:szCs w:val="24"/>
                <w:lang w:eastAsia="el-GR"/>
                <w14:ligatures w14:val="none"/>
              </w:rPr>
            </w:pPr>
            <w:r>
              <w:rPr>
                <w:rFonts w:ascii="Calibri" w:eastAsia="Calibri" w:hAnsi="Calibri" w:cs="Calibri"/>
                <w:b/>
                <w:kern w:val="0"/>
                <w:sz w:val="24"/>
                <w:szCs w:val="24"/>
                <w:lang w:eastAsia="el-GR"/>
                <w14:ligatures w14:val="none"/>
              </w:rPr>
              <w:t>ΔΕΚ</w:t>
            </w:r>
            <w:r w:rsidR="005A5082">
              <w:rPr>
                <w:rFonts w:ascii="Calibri" w:eastAsia="Calibri" w:hAnsi="Calibri" w:cs="Calibri"/>
                <w:b/>
                <w:kern w:val="0"/>
                <w:sz w:val="24"/>
                <w:szCs w:val="24"/>
                <w:lang w:eastAsia="el-GR"/>
                <w14:ligatures w14:val="none"/>
              </w:rPr>
              <w:t>ΕΜΒΡΙΟΣ</w:t>
            </w:r>
            <w:r w:rsidR="00FD0AFA">
              <w:rPr>
                <w:rFonts w:ascii="Calibri" w:eastAsia="Calibri" w:hAnsi="Calibri" w:cs="Calibri"/>
                <w:b/>
                <w:kern w:val="0"/>
                <w:sz w:val="24"/>
                <w:szCs w:val="24"/>
                <w:lang w:eastAsia="el-GR"/>
                <w14:ligatures w14:val="none"/>
              </w:rPr>
              <w:t xml:space="preserve"> </w:t>
            </w:r>
            <w:r w:rsidR="0054429E" w:rsidRPr="0054429E">
              <w:rPr>
                <w:rFonts w:ascii="Calibri" w:eastAsia="Calibri" w:hAnsi="Calibri" w:cs="Calibri"/>
                <w:b/>
                <w:kern w:val="0"/>
                <w:sz w:val="24"/>
                <w:szCs w:val="24"/>
                <w:lang w:eastAsia="el-GR"/>
                <w14:ligatures w14:val="none"/>
              </w:rPr>
              <w:t>Μ</w:t>
            </w:r>
            <w:r w:rsidR="00007F82">
              <w:rPr>
                <w:rFonts w:ascii="Calibri" w:eastAsia="Calibri" w:hAnsi="Calibri" w:cs="Calibri"/>
                <w:b/>
                <w:kern w:val="0"/>
                <w:sz w:val="24"/>
                <w:szCs w:val="24"/>
                <w:lang w:eastAsia="el-GR"/>
                <w14:ligatures w14:val="none"/>
              </w:rPr>
              <w:t>1</w:t>
            </w:r>
            <w:r w:rsidR="0054429E" w:rsidRPr="0054429E">
              <w:rPr>
                <w:rFonts w:ascii="Calibri" w:eastAsia="Calibri" w:hAnsi="Calibri" w:cs="Calibri"/>
                <w:b/>
                <w:kern w:val="0"/>
                <w:sz w:val="24"/>
                <w:szCs w:val="24"/>
                <w:lang w:eastAsia="el-GR"/>
                <w14:ligatures w14:val="none"/>
              </w:rPr>
              <w:t>-Μ</w:t>
            </w:r>
            <w:r w:rsidR="00007F82">
              <w:rPr>
                <w:rFonts w:ascii="Calibri" w:eastAsia="Calibri" w:hAnsi="Calibri" w:cs="Calibri"/>
                <w:b/>
                <w:kern w:val="0"/>
                <w:sz w:val="24"/>
                <w:szCs w:val="24"/>
                <w:lang w:eastAsia="el-GR"/>
                <w14:ligatures w14:val="none"/>
              </w:rPr>
              <w:t>2-Μ3</w:t>
            </w:r>
          </w:p>
        </w:tc>
      </w:tr>
      <w:tr w:rsidR="00DE392C" w:rsidRPr="0054429E" w14:paraId="68EFA41F" w14:textId="77777777" w:rsidTr="007B0181">
        <w:trPr>
          <w:trHeight w:val="29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DF2"/>
            <w:hideMark/>
          </w:tcPr>
          <w:p w14:paraId="38239E1C" w14:textId="77777777" w:rsidR="0054429E" w:rsidRPr="0054429E" w:rsidRDefault="0054429E" w:rsidP="00DE392C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kern w:val="0"/>
                <w:sz w:val="24"/>
                <w:szCs w:val="24"/>
                <w:lang w:eastAsia="el-GR"/>
                <w14:ligatures w14:val="none"/>
              </w:rPr>
            </w:pPr>
            <w:r w:rsidRPr="0054429E">
              <w:rPr>
                <w:rFonts w:ascii="Calibri" w:eastAsia="Calibri" w:hAnsi="Calibri" w:cs="Calibri"/>
                <w:b/>
                <w:kern w:val="0"/>
                <w:sz w:val="24"/>
                <w:szCs w:val="24"/>
                <w:lang w:eastAsia="el-GR"/>
                <w14:ligatures w14:val="none"/>
              </w:rPr>
              <w:t>ΔΕΥΤΕΡΑ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DF2"/>
            <w:hideMark/>
          </w:tcPr>
          <w:p w14:paraId="49757BAD" w14:textId="77777777" w:rsidR="0054429E" w:rsidRPr="0054429E" w:rsidRDefault="0054429E" w:rsidP="00DE392C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kern w:val="0"/>
                <w:sz w:val="24"/>
                <w:szCs w:val="24"/>
                <w:lang w:eastAsia="el-GR"/>
                <w14:ligatures w14:val="none"/>
              </w:rPr>
            </w:pPr>
            <w:r w:rsidRPr="0054429E">
              <w:rPr>
                <w:rFonts w:ascii="Calibri" w:eastAsia="Calibri" w:hAnsi="Calibri" w:cs="Calibri"/>
                <w:b/>
                <w:kern w:val="0"/>
                <w:sz w:val="24"/>
                <w:szCs w:val="24"/>
                <w:lang w:eastAsia="el-GR"/>
                <w14:ligatures w14:val="none"/>
              </w:rPr>
              <w:t>ΤΕΤΑΡΤΗ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DF2"/>
            <w:hideMark/>
          </w:tcPr>
          <w:p w14:paraId="3B167E14" w14:textId="77777777" w:rsidR="0054429E" w:rsidRPr="0054429E" w:rsidRDefault="0054429E" w:rsidP="00DE392C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kern w:val="0"/>
                <w:sz w:val="24"/>
                <w:szCs w:val="24"/>
                <w:lang w:eastAsia="el-GR"/>
                <w14:ligatures w14:val="none"/>
              </w:rPr>
            </w:pPr>
            <w:r w:rsidRPr="0054429E">
              <w:rPr>
                <w:rFonts w:ascii="Calibri" w:eastAsia="Calibri" w:hAnsi="Calibri" w:cs="Calibri"/>
                <w:b/>
                <w:kern w:val="0"/>
                <w:sz w:val="24"/>
                <w:szCs w:val="24"/>
                <w:lang w:eastAsia="el-GR"/>
                <w14:ligatures w14:val="none"/>
              </w:rPr>
              <w:t>ΠΑΡΑΣΚΕΥΗ</w:t>
            </w:r>
          </w:p>
        </w:tc>
      </w:tr>
      <w:tr w:rsidR="00DE392C" w:rsidRPr="00D420FE" w14:paraId="0008A54F" w14:textId="77777777" w:rsidTr="007B0181">
        <w:trPr>
          <w:trHeight w:val="1873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DF2"/>
          </w:tcPr>
          <w:p w14:paraId="06EE372E" w14:textId="79BFAD00" w:rsidR="00696098" w:rsidRDefault="00696098" w:rsidP="00696098">
            <w:pPr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0</w:t>
            </w:r>
            <w:r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2</w:t>
            </w:r>
            <w:r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/1</w:t>
            </w:r>
            <w:r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2</w:t>
            </w:r>
          </w:p>
          <w:p w14:paraId="17780C84" w14:textId="77777777" w:rsidR="009B6992" w:rsidRDefault="00E01D0A" w:rsidP="00A26B8C">
            <w:pPr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E01D0A">
              <w:rPr>
                <w:rFonts w:ascii="Calibri" w:eastAsia="Calibri" w:hAnsi="Calibri" w:cs="Calibri"/>
                <w:kern w:val="0"/>
                <w:lang w:eastAsia="el-GR"/>
                <w14:ligatures w14:val="none"/>
              </w:rPr>
              <w:t>Μπαρμπαλέξης</w:t>
            </w:r>
            <w:proofErr w:type="spellEnd"/>
            <w:r w:rsidRPr="00E01D0A">
              <w:rPr>
                <w:rFonts w:ascii="Calibri" w:eastAsia="Calibri" w:hAnsi="Calibri" w:cs="Calibri"/>
                <w:kern w:val="0"/>
                <w:lang w:eastAsia="el-GR"/>
                <w14:ligatures w14:val="none"/>
              </w:rPr>
              <w:t xml:space="preserve"> Παναγιώτης  </w:t>
            </w:r>
            <w:proofErr w:type="spellStart"/>
            <w:r w:rsidRPr="00E01D0A">
              <w:rPr>
                <w:rFonts w:ascii="Calibri" w:eastAsia="Calibri" w:hAnsi="Calibri" w:cs="Calibri"/>
                <w:kern w:val="0"/>
                <w:lang w:eastAsia="el-GR"/>
                <w14:ligatures w14:val="none"/>
              </w:rPr>
              <w:t>Αναπλ</w:t>
            </w:r>
            <w:proofErr w:type="spellEnd"/>
            <w:r w:rsidRPr="00E01D0A">
              <w:rPr>
                <w:rFonts w:ascii="Calibri" w:eastAsia="Calibri" w:hAnsi="Calibri" w:cs="Calibri"/>
                <w:kern w:val="0"/>
                <w:lang w:eastAsia="el-GR"/>
                <w14:ligatures w14:val="none"/>
              </w:rPr>
              <w:t xml:space="preserve">. </w:t>
            </w:r>
            <w:proofErr w:type="spellStart"/>
            <w:r w:rsidRPr="00E01D0A">
              <w:rPr>
                <w:rFonts w:ascii="Calibri" w:eastAsia="Calibri" w:hAnsi="Calibri" w:cs="Calibri"/>
                <w:kern w:val="0"/>
                <w:lang w:eastAsia="el-GR"/>
                <w14:ligatures w14:val="none"/>
              </w:rPr>
              <w:t>Καθηγ</w:t>
            </w:r>
            <w:proofErr w:type="spellEnd"/>
            <w:r w:rsidRPr="00E01D0A">
              <w:rPr>
                <w:rFonts w:ascii="Calibri" w:eastAsia="Calibri" w:hAnsi="Calibri" w:cs="Calibri"/>
                <w:kern w:val="0"/>
                <w:lang w:eastAsia="el-GR"/>
                <w14:ligatures w14:val="none"/>
              </w:rPr>
              <w:t>. Φαρμ. Τεχνολ.  ΑΠΘ</w:t>
            </w:r>
          </w:p>
          <w:p w14:paraId="7A4DC5BF" w14:textId="77777777" w:rsidR="00E01D0A" w:rsidRPr="00E01D0A" w:rsidRDefault="00E01D0A" w:rsidP="00E01D0A">
            <w:pPr>
              <w:spacing w:after="0" w:line="276" w:lineRule="auto"/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F70E8F"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ΘΕΩΡΙΑ</w:t>
            </w:r>
            <w:r w:rsidRPr="00E01D0A"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 xml:space="preserve"> </w:t>
            </w:r>
            <w:r w:rsidRPr="00F70E8F"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Μ</w:t>
            </w:r>
            <w:r w:rsidRPr="00E01D0A"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1 – 17:30-20:30</w:t>
            </w:r>
          </w:p>
          <w:p w14:paraId="6D4BD177" w14:textId="2B8A59E5" w:rsidR="00E01D0A" w:rsidRPr="00E01D0A" w:rsidRDefault="00E01D0A" w:rsidP="00A26B8C">
            <w:pPr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E01D0A">
              <w:rPr>
                <w:rFonts w:ascii="Calibri" w:eastAsia="Calibri" w:hAnsi="Calibri" w:cs="Calibri"/>
                <w:kern w:val="0"/>
                <w:lang w:eastAsia="el-GR"/>
                <w14:ligatures w14:val="none"/>
              </w:rPr>
              <w:t>Φυσικομηχανικές</w:t>
            </w:r>
            <w:proofErr w:type="spellEnd"/>
            <w:r w:rsidRPr="00E01D0A">
              <w:rPr>
                <w:rFonts w:ascii="Calibri" w:eastAsia="Calibri" w:hAnsi="Calibri" w:cs="Calibri"/>
                <w:kern w:val="0"/>
                <w:lang w:eastAsia="el-GR"/>
                <w14:ligatures w14:val="none"/>
              </w:rPr>
              <w:t xml:space="preserve"> ιδιότητες </w:t>
            </w:r>
            <w:proofErr w:type="spellStart"/>
            <w:r w:rsidRPr="00E01D0A">
              <w:rPr>
                <w:rFonts w:ascii="Calibri" w:eastAsia="Calibri" w:hAnsi="Calibri" w:cs="Calibri"/>
                <w:kern w:val="0"/>
                <w:lang w:eastAsia="el-GR"/>
                <w14:ligatures w14:val="none"/>
              </w:rPr>
              <w:t>κόνεως</w:t>
            </w:r>
            <w:proofErr w:type="spellEnd"/>
            <w:r w:rsidRPr="00E01D0A">
              <w:rPr>
                <w:rFonts w:ascii="Calibri" w:eastAsia="Calibri" w:hAnsi="Calibri" w:cs="Calibri"/>
                <w:kern w:val="0"/>
                <w:lang w:eastAsia="el-GR"/>
                <w14:ligatures w14:val="none"/>
              </w:rPr>
              <w:t xml:space="preserve"> (μέγεθος, σχήμα, ροή, συμπιεστότητα)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DF2"/>
          </w:tcPr>
          <w:p w14:paraId="7BC78625" w14:textId="08DD5EE3" w:rsidR="00696098" w:rsidRDefault="008C46D8" w:rsidP="00696098">
            <w:pPr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8C46D8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 xml:space="preserve"> </w:t>
            </w:r>
            <w:r w:rsidR="00696098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04/1</w:t>
            </w:r>
            <w:r w:rsidR="00696098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2</w:t>
            </w:r>
          </w:p>
          <w:p w14:paraId="10EA375E" w14:textId="77777777" w:rsidR="00C35BE9" w:rsidRDefault="00151917" w:rsidP="00C35BE9">
            <w:pPr>
              <w:spacing w:after="0" w:line="27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  <w:proofErr w:type="spellStart"/>
            <w:r w:rsidRPr="00151917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Πασπαλτζής</w:t>
            </w:r>
            <w:proofErr w:type="spellEnd"/>
            <w:r w:rsidRPr="00151917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 xml:space="preserve"> Ιωάννης </w:t>
            </w:r>
            <w:proofErr w:type="spellStart"/>
            <w:r w:rsidRPr="00151917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MSc</w:t>
            </w:r>
            <w:proofErr w:type="spellEnd"/>
            <w:r w:rsidRPr="00151917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 xml:space="preserve">, </w:t>
            </w:r>
            <w:proofErr w:type="spellStart"/>
            <w:r w:rsidRPr="00151917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PhD</w:t>
            </w:r>
            <w:proofErr w:type="spellEnd"/>
            <w:r w:rsidRPr="00151917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 xml:space="preserve"> Φαρμακολογία, ΕΔΙΠ Τμήμα Φαρμακευτικής ΑΠΘ</w:t>
            </w:r>
          </w:p>
          <w:p w14:paraId="6EE4924E" w14:textId="57AEA907" w:rsidR="00151917" w:rsidRDefault="00151917" w:rsidP="00151917">
            <w:pPr>
              <w:spacing w:after="0" w:line="276" w:lineRule="auto"/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F70E8F"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ΘΕΩΡΙΑ</w:t>
            </w:r>
            <w:r w:rsidRPr="00151917"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 xml:space="preserve"> </w:t>
            </w:r>
            <w:r w:rsidRPr="00F70E8F"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Μ</w:t>
            </w:r>
            <w:r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3</w:t>
            </w:r>
            <w:r w:rsidRPr="00151917"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 xml:space="preserve"> – 17:30-20:30</w:t>
            </w:r>
          </w:p>
          <w:p w14:paraId="6061E9B6" w14:textId="798F9A09" w:rsidR="00151917" w:rsidRPr="00151917" w:rsidRDefault="00151917" w:rsidP="00151917">
            <w:pPr>
              <w:spacing w:after="0" w:line="27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151917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Εισαγωγικές έννοιες στην Βιοτεχνολογία</w:t>
            </w:r>
          </w:p>
          <w:p w14:paraId="17F21702" w14:textId="6948BB24" w:rsidR="00151917" w:rsidRPr="008C46D8" w:rsidRDefault="00151917" w:rsidP="00C35BE9">
            <w:pPr>
              <w:spacing w:after="0" w:line="27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DF2"/>
          </w:tcPr>
          <w:p w14:paraId="2C064EC9" w14:textId="40467798" w:rsidR="00696098" w:rsidRDefault="00696098" w:rsidP="0098799D">
            <w:pPr>
              <w:spacing w:after="0" w:line="27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0</w:t>
            </w:r>
            <w:r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6</w:t>
            </w:r>
            <w:r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/12</w:t>
            </w:r>
          </w:p>
          <w:p w14:paraId="0DACF1A1" w14:textId="77777777" w:rsidR="00B11EF4" w:rsidRDefault="00E946CD" w:rsidP="0098799D">
            <w:pPr>
              <w:spacing w:after="0" w:line="27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E946CD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 xml:space="preserve">Πατρινός Γεώργιος, </w:t>
            </w:r>
            <w:proofErr w:type="spellStart"/>
            <w:r w:rsidRPr="00E946CD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Καθ</w:t>
            </w:r>
            <w:proofErr w:type="spellEnd"/>
            <w:r w:rsidRPr="00E946CD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 xml:space="preserve">. </w:t>
            </w:r>
            <w:proofErr w:type="spellStart"/>
            <w:r w:rsidRPr="00E946CD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Φαρμακο</w:t>
            </w:r>
            <w:proofErr w:type="spellEnd"/>
            <w:r w:rsidRPr="00E946CD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 xml:space="preserve">- </w:t>
            </w:r>
            <w:proofErr w:type="spellStart"/>
            <w:r w:rsidRPr="00E946CD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γονιδιωματικής</w:t>
            </w:r>
            <w:proofErr w:type="spellEnd"/>
            <w:r w:rsidRPr="00E946CD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 xml:space="preserve"> και Φαρμακευτικής Βιοτεχνολογίας, Παν. Πάτρας</w:t>
            </w:r>
          </w:p>
          <w:p w14:paraId="382E2F8A" w14:textId="77777777" w:rsidR="00E946CD" w:rsidRPr="00E946CD" w:rsidRDefault="00E946CD" w:rsidP="00E946CD">
            <w:pPr>
              <w:spacing w:after="0" w:line="276" w:lineRule="auto"/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E946CD"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ΘΕΩΡΙΑ Μ3 – 17:30-20:30</w:t>
            </w:r>
          </w:p>
          <w:p w14:paraId="493B390E" w14:textId="6BA6B672" w:rsidR="00E946CD" w:rsidRPr="00F560E5" w:rsidRDefault="00E946CD" w:rsidP="0098799D">
            <w:pPr>
              <w:spacing w:after="0" w:line="27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  <w:proofErr w:type="spellStart"/>
            <w:r w:rsidRPr="00E946CD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Φαρμακογονιδιωματική</w:t>
            </w:r>
            <w:proofErr w:type="spellEnd"/>
            <w:r w:rsidRPr="00E946CD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 xml:space="preserve"> στη </w:t>
            </w:r>
            <w:proofErr w:type="spellStart"/>
            <w:r w:rsidRPr="00E946CD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μεταγονιδιωματική</w:t>
            </w:r>
            <w:proofErr w:type="spellEnd"/>
            <w:r w:rsidRPr="00E946CD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 xml:space="preserve"> εποχή</w:t>
            </w:r>
          </w:p>
        </w:tc>
      </w:tr>
      <w:tr w:rsidR="000B13B7" w:rsidRPr="006E2992" w14:paraId="5BF97C41" w14:textId="77777777" w:rsidTr="007B0181">
        <w:trPr>
          <w:trHeight w:val="1873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DF2"/>
          </w:tcPr>
          <w:p w14:paraId="21848AD1" w14:textId="69F6D5E6" w:rsidR="000B13B7" w:rsidRDefault="00D21208" w:rsidP="00C23611">
            <w:pPr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0</w:t>
            </w:r>
            <w:r w:rsidR="00E40BA1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9</w:t>
            </w:r>
            <w:r w:rsidR="00826945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/</w:t>
            </w:r>
            <w:r w:rsidR="00E40BA1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12</w:t>
            </w:r>
          </w:p>
          <w:p w14:paraId="327DBE39" w14:textId="5658813A" w:rsidR="005C62D6" w:rsidRDefault="00E946CD" w:rsidP="00E946CD">
            <w:pPr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E946CD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Παπαδοπούλου Λευκοθέα</w:t>
            </w:r>
            <w:r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 xml:space="preserve"> </w:t>
            </w:r>
            <w:proofErr w:type="spellStart"/>
            <w:r w:rsidRPr="00E946CD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Καθηγ</w:t>
            </w:r>
            <w:proofErr w:type="spellEnd"/>
            <w:r w:rsidRPr="00E946CD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. Φαρμακολογίας ΑΠΘ</w:t>
            </w:r>
          </w:p>
          <w:p w14:paraId="561C551C" w14:textId="77777777" w:rsidR="00E946CD" w:rsidRPr="00E946CD" w:rsidRDefault="00E946CD" w:rsidP="00E946CD">
            <w:pPr>
              <w:spacing w:after="0" w:line="276" w:lineRule="auto"/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E946CD"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ΘΕΩΡΙΑ Μ3 – 17:30-20:30</w:t>
            </w:r>
          </w:p>
          <w:p w14:paraId="231591E3" w14:textId="35D845E4" w:rsidR="00E946CD" w:rsidRPr="00641A45" w:rsidRDefault="00E946CD" w:rsidP="00E946CD">
            <w:pPr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E946CD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 xml:space="preserve">Φαρμακευτική Βιοτεχνολογία: Εφαρμογή της τεχνολογίας πρωτεϊνικής μεταγωγής (PTD </w:t>
            </w:r>
            <w:proofErr w:type="spellStart"/>
            <w:r w:rsidRPr="00E946CD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Technology</w:t>
            </w:r>
            <w:proofErr w:type="spellEnd"/>
            <w:r w:rsidRPr="00E946CD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 xml:space="preserve">) για την παραγωγή </w:t>
            </w:r>
            <w:proofErr w:type="spellStart"/>
            <w:r w:rsidRPr="00E946CD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ανασυνδυασμένων</w:t>
            </w:r>
            <w:proofErr w:type="spellEnd"/>
            <w:r w:rsidRPr="00E946CD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 xml:space="preserve"> πρωτεϊνών, στα πλαίσια θεραπευτικής προσέγγισης </w:t>
            </w:r>
            <w:proofErr w:type="spellStart"/>
            <w:r w:rsidRPr="00E946CD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μονογονιδιακών</w:t>
            </w:r>
            <w:proofErr w:type="spellEnd"/>
            <w:r w:rsidRPr="00E946CD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 xml:space="preserve"> – μεταβολικών ασθενειών   </w:t>
            </w:r>
            <w:proofErr w:type="spellStart"/>
            <w:r w:rsidRPr="00E946CD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Part</w:t>
            </w:r>
            <w:proofErr w:type="spellEnd"/>
            <w:r w:rsidRPr="00E946CD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 xml:space="preserve">  I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DF2"/>
          </w:tcPr>
          <w:p w14:paraId="010CD746" w14:textId="3AFFCA22" w:rsidR="000B13B7" w:rsidRDefault="00E946CD" w:rsidP="00DE392C">
            <w:pPr>
              <w:spacing w:after="0" w:line="27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11</w:t>
            </w:r>
            <w:r w:rsidR="00826945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/</w:t>
            </w:r>
            <w:r w:rsidR="00320C70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1</w:t>
            </w:r>
            <w:r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2</w:t>
            </w:r>
          </w:p>
          <w:p w14:paraId="62CE0208" w14:textId="77777777" w:rsidR="00AC6E22" w:rsidRDefault="00AC6E22" w:rsidP="00AC6E22">
            <w:pPr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E01D0A">
              <w:rPr>
                <w:rFonts w:ascii="Calibri" w:eastAsia="Calibri" w:hAnsi="Calibri" w:cs="Calibri"/>
                <w:kern w:val="0"/>
                <w:lang w:eastAsia="el-GR"/>
                <w14:ligatures w14:val="none"/>
              </w:rPr>
              <w:t>Μπαρμπαλέξης</w:t>
            </w:r>
            <w:proofErr w:type="spellEnd"/>
            <w:r w:rsidRPr="00E01D0A">
              <w:rPr>
                <w:rFonts w:ascii="Calibri" w:eastAsia="Calibri" w:hAnsi="Calibri" w:cs="Calibri"/>
                <w:kern w:val="0"/>
                <w:lang w:eastAsia="el-GR"/>
                <w14:ligatures w14:val="none"/>
              </w:rPr>
              <w:t xml:space="preserve"> Παναγιώτης  </w:t>
            </w:r>
            <w:proofErr w:type="spellStart"/>
            <w:r w:rsidRPr="00E01D0A">
              <w:rPr>
                <w:rFonts w:ascii="Calibri" w:eastAsia="Calibri" w:hAnsi="Calibri" w:cs="Calibri"/>
                <w:kern w:val="0"/>
                <w:lang w:eastAsia="el-GR"/>
                <w14:ligatures w14:val="none"/>
              </w:rPr>
              <w:t>Αναπλ</w:t>
            </w:r>
            <w:proofErr w:type="spellEnd"/>
            <w:r w:rsidRPr="00E01D0A">
              <w:rPr>
                <w:rFonts w:ascii="Calibri" w:eastAsia="Calibri" w:hAnsi="Calibri" w:cs="Calibri"/>
                <w:kern w:val="0"/>
                <w:lang w:eastAsia="el-GR"/>
                <w14:ligatures w14:val="none"/>
              </w:rPr>
              <w:t xml:space="preserve">. </w:t>
            </w:r>
            <w:proofErr w:type="spellStart"/>
            <w:r w:rsidRPr="00E01D0A">
              <w:rPr>
                <w:rFonts w:ascii="Calibri" w:eastAsia="Calibri" w:hAnsi="Calibri" w:cs="Calibri"/>
                <w:kern w:val="0"/>
                <w:lang w:eastAsia="el-GR"/>
                <w14:ligatures w14:val="none"/>
              </w:rPr>
              <w:t>Καθηγ</w:t>
            </w:r>
            <w:proofErr w:type="spellEnd"/>
            <w:r w:rsidRPr="00E01D0A">
              <w:rPr>
                <w:rFonts w:ascii="Calibri" w:eastAsia="Calibri" w:hAnsi="Calibri" w:cs="Calibri"/>
                <w:kern w:val="0"/>
                <w:lang w:eastAsia="el-GR"/>
                <w14:ligatures w14:val="none"/>
              </w:rPr>
              <w:t>. Φαρμ. Τεχνολ.  ΑΠΘ</w:t>
            </w:r>
          </w:p>
          <w:p w14:paraId="1430C8FF" w14:textId="229D0490" w:rsidR="00AC6E22" w:rsidRPr="00E01D0A" w:rsidRDefault="00AC6E22" w:rsidP="00AC6E22">
            <w:pPr>
              <w:spacing w:after="0" w:line="276" w:lineRule="auto"/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F70E8F"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ΘΕΩΡΙΑ</w:t>
            </w:r>
            <w:r w:rsidRPr="00E01D0A"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 xml:space="preserve"> </w:t>
            </w:r>
            <w:r w:rsidRPr="00F70E8F"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Μ</w:t>
            </w:r>
            <w:r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3</w:t>
            </w:r>
            <w:r w:rsidRPr="00E01D0A"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 xml:space="preserve"> – 17:30-20:30</w:t>
            </w:r>
          </w:p>
          <w:p w14:paraId="0D8A66E4" w14:textId="0F360501" w:rsidR="003D27DA" w:rsidRPr="00491163" w:rsidRDefault="006E2992" w:rsidP="00E946CD">
            <w:pPr>
              <w:spacing w:after="0" w:line="27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E2992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 xml:space="preserve">Βιοδιαθεσιμότητα και βασική </w:t>
            </w:r>
            <w:proofErr w:type="spellStart"/>
            <w:r w:rsidRPr="006E2992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φαρμακοκινητική</w:t>
            </w:r>
            <w:proofErr w:type="spellEnd"/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DF2"/>
          </w:tcPr>
          <w:p w14:paraId="62AFA4D4" w14:textId="1F7F97ED" w:rsidR="00122E52" w:rsidRDefault="00E946CD" w:rsidP="00122E52">
            <w:pPr>
              <w:spacing w:after="0" w:line="276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  <w:t>13</w:t>
            </w:r>
            <w:r w:rsidR="00D21208"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  <w:t>/1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  <w:t>2</w:t>
            </w:r>
          </w:p>
          <w:p w14:paraId="6B4D7939" w14:textId="77777777" w:rsidR="00604AB3" w:rsidRDefault="00604AB3" w:rsidP="00604AB3">
            <w:pPr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E946CD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Παπαδοπούλου Λευκοθέα</w:t>
            </w:r>
            <w:r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 xml:space="preserve"> </w:t>
            </w:r>
            <w:proofErr w:type="spellStart"/>
            <w:r w:rsidRPr="00E946CD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Καθηγ</w:t>
            </w:r>
            <w:proofErr w:type="spellEnd"/>
            <w:r w:rsidRPr="00E946CD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. Φαρμακολογίας ΑΠΘ</w:t>
            </w:r>
          </w:p>
          <w:p w14:paraId="5D27ED93" w14:textId="178516A9" w:rsidR="006E2992" w:rsidRDefault="006E2992" w:rsidP="006E2992">
            <w:pPr>
              <w:spacing w:after="0" w:line="276" w:lineRule="auto"/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696098"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Εργαστήρι</w:t>
            </w:r>
            <w:r w:rsidRPr="000D3215"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ο</w:t>
            </w:r>
            <w:r w:rsidRPr="00F70E8F"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 xml:space="preserve"> Μ</w:t>
            </w:r>
            <w:r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3</w:t>
            </w:r>
            <w:r w:rsidRPr="00F70E8F"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 xml:space="preserve"> – 17:30-20:30</w:t>
            </w:r>
          </w:p>
          <w:p w14:paraId="1199FFDD" w14:textId="151633AB" w:rsidR="00641A45" w:rsidRPr="006E2992" w:rsidRDefault="006E2992" w:rsidP="00E946CD">
            <w:pPr>
              <w:spacing w:after="0" w:line="276" w:lineRule="auto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proofErr w:type="spellStart"/>
            <w:r w:rsidRPr="006E2992"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  <w:t>Αντιμικροβιακά</w:t>
            </w:r>
            <w:proofErr w:type="spellEnd"/>
            <w:r w:rsidRPr="006E2992"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  <w:t xml:space="preserve"> </w:t>
            </w:r>
            <w:proofErr w:type="spellStart"/>
            <w:r w:rsidRPr="006E2992"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  <w:t>Χημειοθεραπευτικά</w:t>
            </w:r>
            <w:proofErr w:type="spellEnd"/>
            <w:r w:rsidRPr="006E2992"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  <w:t xml:space="preserve"> φάρμακα: Μέθοδος προσδιορισμού ευαισθησίας και αντίστασης μικροοργανισμών σε αντιβιοτικά (Αντιβιόγραμμα)</w:t>
            </w:r>
          </w:p>
        </w:tc>
      </w:tr>
      <w:tr w:rsidR="000B13B7" w:rsidRPr="00B725D6" w14:paraId="4F143A74" w14:textId="77777777" w:rsidTr="007B0181">
        <w:trPr>
          <w:trHeight w:val="1873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DF2"/>
          </w:tcPr>
          <w:p w14:paraId="0A3BE3AD" w14:textId="441AE8FD" w:rsidR="00A479AF" w:rsidRDefault="001B058E" w:rsidP="00C23611">
            <w:pPr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3246D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 xml:space="preserve"> </w:t>
            </w:r>
            <w:r w:rsidR="00D21208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1</w:t>
            </w:r>
            <w:r w:rsidR="00E946CD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6</w:t>
            </w:r>
            <w:r w:rsidR="00D21208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/1</w:t>
            </w:r>
            <w:r w:rsidR="00E946CD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2</w:t>
            </w:r>
          </w:p>
          <w:p w14:paraId="05933375" w14:textId="77777777" w:rsidR="0053246D" w:rsidRDefault="0053246D" w:rsidP="0053246D">
            <w:pPr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E946CD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Παπαδοπούλου Λευκοθέα</w:t>
            </w:r>
            <w:r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 xml:space="preserve"> </w:t>
            </w:r>
            <w:proofErr w:type="spellStart"/>
            <w:r w:rsidRPr="00E946CD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Καθηγ</w:t>
            </w:r>
            <w:proofErr w:type="spellEnd"/>
            <w:r w:rsidRPr="00E946CD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. Φαρμακολογίας ΑΠΘ</w:t>
            </w:r>
          </w:p>
          <w:p w14:paraId="7B29D243" w14:textId="77777777" w:rsidR="0053246D" w:rsidRPr="00E946CD" w:rsidRDefault="0053246D" w:rsidP="0053246D">
            <w:pPr>
              <w:spacing w:after="0" w:line="276" w:lineRule="auto"/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E946CD"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ΘΕΩΡΙΑ Μ3 – 17:30-20:30</w:t>
            </w:r>
          </w:p>
          <w:p w14:paraId="6DAB37CB" w14:textId="24DB97FF" w:rsidR="00C52219" w:rsidRPr="00F259F3" w:rsidRDefault="006E2992" w:rsidP="00C52219">
            <w:pPr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E2992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 xml:space="preserve">Φαρμακευτική Βιοτεχνολογία: Εφαρμογή της τεχνολογίας πρωτεϊνικής μεταγωγής (PTD </w:t>
            </w:r>
            <w:proofErr w:type="spellStart"/>
            <w:r w:rsidRPr="006E2992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Technology</w:t>
            </w:r>
            <w:proofErr w:type="spellEnd"/>
            <w:r w:rsidRPr="006E2992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 xml:space="preserve">) για την παραγωγή </w:t>
            </w:r>
            <w:proofErr w:type="spellStart"/>
            <w:r w:rsidRPr="006E2992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ανασυνδυασμένων</w:t>
            </w:r>
            <w:proofErr w:type="spellEnd"/>
            <w:r w:rsidRPr="006E2992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 xml:space="preserve"> πρωτεϊνών, στα πλαίσια θεραπευτικής προσέγγισης </w:t>
            </w:r>
            <w:proofErr w:type="spellStart"/>
            <w:r w:rsidRPr="006E2992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μονογονιδιακών</w:t>
            </w:r>
            <w:proofErr w:type="spellEnd"/>
            <w:r w:rsidRPr="006E2992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 xml:space="preserve"> – μεταβολικών ασθενειών   </w:t>
            </w:r>
            <w:proofErr w:type="spellStart"/>
            <w:r w:rsidRPr="006E2992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Part</w:t>
            </w:r>
            <w:proofErr w:type="spellEnd"/>
            <w:r w:rsidRPr="006E2992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  II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DF2"/>
          </w:tcPr>
          <w:p w14:paraId="4FB3BDC5" w14:textId="5FFF28AE" w:rsidR="000B13B7" w:rsidRDefault="00D21208" w:rsidP="00DE392C">
            <w:pPr>
              <w:spacing w:after="0" w:line="27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1</w:t>
            </w:r>
            <w:r w:rsidR="00AC6E22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8</w:t>
            </w:r>
            <w:r w:rsidR="00391042" w:rsidRPr="005A5082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/</w:t>
            </w:r>
            <w:r w:rsidR="00320C70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1</w:t>
            </w:r>
            <w:r w:rsidR="00AC6E22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2</w:t>
            </w:r>
          </w:p>
          <w:p w14:paraId="3D6FC98D" w14:textId="77777777" w:rsidR="00AC6E22" w:rsidRDefault="00AC6E22" w:rsidP="00AC6E22">
            <w:pPr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E01D0A">
              <w:rPr>
                <w:rFonts w:ascii="Calibri" w:eastAsia="Calibri" w:hAnsi="Calibri" w:cs="Calibri"/>
                <w:kern w:val="0"/>
                <w:lang w:eastAsia="el-GR"/>
                <w14:ligatures w14:val="none"/>
              </w:rPr>
              <w:t>Μπαρμπαλέξης</w:t>
            </w:r>
            <w:proofErr w:type="spellEnd"/>
            <w:r w:rsidRPr="00E01D0A">
              <w:rPr>
                <w:rFonts w:ascii="Calibri" w:eastAsia="Calibri" w:hAnsi="Calibri" w:cs="Calibri"/>
                <w:kern w:val="0"/>
                <w:lang w:eastAsia="el-GR"/>
                <w14:ligatures w14:val="none"/>
              </w:rPr>
              <w:t xml:space="preserve"> Παναγιώτης  </w:t>
            </w:r>
            <w:proofErr w:type="spellStart"/>
            <w:r w:rsidRPr="00E01D0A">
              <w:rPr>
                <w:rFonts w:ascii="Calibri" w:eastAsia="Calibri" w:hAnsi="Calibri" w:cs="Calibri"/>
                <w:kern w:val="0"/>
                <w:lang w:eastAsia="el-GR"/>
                <w14:ligatures w14:val="none"/>
              </w:rPr>
              <w:t>Αναπλ</w:t>
            </w:r>
            <w:proofErr w:type="spellEnd"/>
            <w:r w:rsidRPr="00E01D0A">
              <w:rPr>
                <w:rFonts w:ascii="Calibri" w:eastAsia="Calibri" w:hAnsi="Calibri" w:cs="Calibri"/>
                <w:kern w:val="0"/>
                <w:lang w:eastAsia="el-GR"/>
                <w14:ligatures w14:val="none"/>
              </w:rPr>
              <w:t xml:space="preserve">. </w:t>
            </w:r>
            <w:proofErr w:type="spellStart"/>
            <w:r w:rsidRPr="00E01D0A">
              <w:rPr>
                <w:rFonts w:ascii="Calibri" w:eastAsia="Calibri" w:hAnsi="Calibri" w:cs="Calibri"/>
                <w:kern w:val="0"/>
                <w:lang w:eastAsia="el-GR"/>
                <w14:ligatures w14:val="none"/>
              </w:rPr>
              <w:t>Καθηγ</w:t>
            </w:r>
            <w:proofErr w:type="spellEnd"/>
            <w:r w:rsidRPr="00E01D0A">
              <w:rPr>
                <w:rFonts w:ascii="Calibri" w:eastAsia="Calibri" w:hAnsi="Calibri" w:cs="Calibri"/>
                <w:kern w:val="0"/>
                <w:lang w:eastAsia="el-GR"/>
                <w14:ligatures w14:val="none"/>
              </w:rPr>
              <w:t>. Φαρμ. Τεχνολ.  ΑΠΘ</w:t>
            </w:r>
          </w:p>
          <w:p w14:paraId="04940A1B" w14:textId="77777777" w:rsidR="00AC6E22" w:rsidRPr="00E01D0A" w:rsidRDefault="00AC6E22" w:rsidP="00AC6E22">
            <w:pPr>
              <w:spacing w:after="0" w:line="276" w:lineRule="auto"/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F70E8F"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ΘΕΩΡΙΑ</w:t>
            </w:r>
            <w:r w:rsidRPr="00E01D0A"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 xml:space="preserve"> </w:t>
            </w:r>
            <w:r w:rsidRPr="00F70E8F"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Μ</w:t>
            </w:r>
            <w:r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3</w:t>
            </w:r>
            <w:r w:rsidRPr="00E01D0A"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 xml:space="preserve"> – 17:30-20:30</w:t>
            </w:r>
          </w:p>
          <w:p w14:paraId="5C88642D" w14:textId="580DB787" w:rsidR="00241D2B" w:rsidRPr="00AC6E22" w:rsidRDefault="006E2992" w:rsidP="00AC6E22">
            <w:pPr>
              <w:spacing w:after="0" w:line="27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E2992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 xml:space="preserve">Μελέτες </w:t>
            </w:r>
            <w:proofErr w:type="spellStart"/>
            <w:r w:rsidRPr="006E2992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βιοϊσοδυναμίας</w:t>
            </w:r>
            <w:proofErr w:type="spellEnd"/>
            <w:r w:rsidRPr="006E2992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 xml:space="preserve"> και IVIVC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DF2"/>
          </w:tcPr>
          <w:p w14:paraId="4B7AB98B" w14:textId="417CBB01" w:rsidR="008075AC" w:rsidRPr="000060C6" w:rsidRDefault="008C454A" w:rsidP="00DE392C">
            <w:pPr>
              <w:spacing w:after="0" w:line="276" w:lineRule="auto"/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0060C6"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  <w14:ligatures w14:val="none"/>
              </w:rPr>
              <w:t>20</w:t>
            </w:r>
            <w:r w:rsidR="00D21208" w:rsidRPr="000060C6"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  <w14:ligatures w14:val="none"/>
              </w:rPr>
              <w:t>/1</w:t>
            </w:r>
            <w:r w:rsidRPr="000060C6"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  <w14:ligatures w14:val="none"/>
              </w:rPr>
              <w:t>2</w:t>
            </w:r>
          </w:p>
          <w:p w14:paraId="480BC28A" w14:textId="77777777" w:rsidR="000060C6" w:rsidRPr="000060C6" w:rsidRDefault="000060C6" w:rsidP="000060C6">
            <w:pPr>
              <w:spacing w:after="0" w:line="276" w:lineRule="auto"/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  <w14:ligatures w14:val="none"/>
              </w:rPr>
            </w:pPr>
            <w:proofErr w:type="spellStart"/>
            <w:r w:rsidRPr="000060C6"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  <w:t>Σώρας</w:t>
            </w:r>
            <w:proofErr w:type="spellEnd"/>
            <w:r w:rsidRPr="000060C6"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  <w14:ligatures w14:val="none"/>
              </w:rPr>
              <w:t xml:space="preserve">  </w:t>
            </w:r>
            <w:r w:rsidRPr="000060C6"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  <w:t>Γιώργος</w:t>
            </w:r>
          </w:p>
          <w:p w14:paraId="06330546" w14:textId="77777777" w:rsidR="000060C6" w:rsidRPr="000060C6" w:rsidRDefault="000060C6" w:rsidP="000060C6">
            <w:pPr>
              <w:spacing w:after="0" w:line="276" w:lineRule="auto"/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  <w14:ligatures w14:val="none"/>
              </w:rPr>
            </w:pPr>
            <w:proofErr w:type="spellStart"/>
            <w:r w:rsidRPr="000060C6"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  <w14:ligatures w14:val="none"/>
              </w:rPr>
              <w:t>Phd</w:t>
            </w:r>
            <w:proofErr w:type="spellEnd"/>
            <w:r w:rsidRPr="000060C6"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  <w14:ligatures w14:val="none"/>
              </w:rPr>
              <w:t xml:space="preserve">, </w:t>
            </w:r>
            <w:proofErr w:type="spellStart"/>
            <w:r w:rsidRPr="000060C6"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  <w14:ligatures w14:val="none"/>
              </w:rPr>
              <w:t>Rnd</w:t>
            </w:r>
            <w:proofErr w:type="spellEnd"/>
            <w:r w:rsidRPr="000060C6"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  <w14:ligatures w14:val="none"/>
              </w:rPr>
              <w:t xml:space="preserve"> and RA Manager</w:t>
            </w:r>
          </w:p>
          <w:p w14:paraId="0466EEE6" w14:textId="7EC0B713" w:rsidR="000060C6" w:rsidRPr="00E01D0A" w:rsidRDefault="000060C6" w:rsidP="000060C6">
            <w:pPr>
              <w:spacing w:after="0" w:line="276" w:lineRule="auto"/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F70E8F"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ΘΕΩΡΙΑ</w:t>
            </w:r>
            <w:r w:rsidRPr="00E01D0A"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 xml:space="preserve"> </w:t>
            </w:r>
            <w:r w:rsidRPr="00F70E8F"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Μ</w:t>
            </w:r>
            <w:r w:rsidRPr="00E01D0A"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1 – 17:30-20:30</w:t>
            </w:r>
            <w:r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 xml:space="preserve"> (διαδικτυακά)</w:t>
            </w:r>
          </w:p>
          <w:p w14:paraId="7777EEE2" w14:textId="02C05371" w:rsidR="00D71F51" w:rsidRPr="00B725D6" w:rsidRDefault="00B725D6" w:rsidP="00D71F51">
            <w:pPr>
              <w:spacing w:after="0" w:line="276" w:lineRule="auto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B725D6"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  <w:t xml:space="preserve">Σχεδιασμός και ανάπτυξη προϊόντων:  Επιλογή </w:t>
            </w:r>
            <w:proofErr w:type="spellStart"/>
            <w:r w:rsidRPr="00B725D6"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  <w:t>εκδόχων</w:t>
            </w:r>
            <w:proofErr w:type="spellEnd"/>
            <w:r w:rsidRPr="00B725D6"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  <w:t xml:space="preserve"> και παράγοντες  που τους καθορίζουν στην παραγωγή στερεών φαρμακευτικών προϊόντων (Δισκίων)</w:t>
            </w:r>
          </w:p>
        </w:tc>
      </w:tr>
      <w:tr w:rsidR="00CC3656" w:rsidRPr="00C82385" w14:paraId="626073DE" w14:textId="77777777" w:rsidTr="007B0181">
        <w:trPr>
          <w:trHeight w:val="1873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DF2"/>
          </w:tcPr>
          <w:p w14:paraId="22D9888F" w14:textId="3DB235AE" w:rsidR="00CC3656" w:rsidRDefault="008C454A" w:rsidP="00C23611">
            <w:pPr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lastRenderedPageBreak/>
              <w:t>23</w:t>
            </w:r>
            <w:r w:rsidR="00CC3656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/1</w:t>
            </w:r>
            <w:r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2</w:t>
            </w:r>
          </w:p>
          <w:p w14:paraId="645CFA45" w14:textId="77777777" w:rsidR="00B725D6" w:rsidRPr="00B725D6" w:rsidRDefault="00B725D6" w:rsidP="00B725D6">
            <w:pPr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B725D6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Καραβάς   Ευάγγελος  </w:t>
            </w:r>
          </w:p>
          <w:p w14:paraId="5DFA1BEE" w14:textId="77777777" w:rsidR="00B725D6" w:rsidRPr="00B725D6" w:rsidRDefault="00B725D6" w:rsidP="00B725D6">
            <w:pPr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  <w:proofErr w:type="spellStart"/>
            <w:r w:rsidRPr="00B725D6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Phd</w:t>
            </w:r>
            <w:proofErr w:type="spellEnd"/>
            <w:r w:rsidRPr="00B725D6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., Αντιπρόεδρος ΦΑΡΜΑΤΕΝ ΑΒΕΕ</w:t>
            </w:r>
          </w:p>
          <w:p w14:paraId="32BC54ED" w14:textId="77777777" w:rsidR="00B725D6" w:rsidRPr="00B725D6" w:rsidRDefault="00B725D6" w:rsidP="00B725D6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B725D6"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ΘΕΩΡΙΑ Μ1 – 17:30-20:30 (διαδικτυακά)</w:t>
            </w:r>
          </w:p>
          <w:p w14:paraId="31A6117F" w14:textId="5D3E511B" w:rsidR="00C52219" w:rsidRDefault="00B725D6" w:rsidP="00C52219">
            <w:pPr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B725D6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 xml:space="preserve">Μελέτη </w:t>
            </w:r>
            <w:proofErr w:type="spellStart"/>
            <w:r w:rsidRPr="00B725D6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προμορφοποίησης</w:t>
            </w:r>
            <w:proofErr w:type="spellEnd"/>
            <w:r w:rsidRPr="00B725D6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-μορφοποίησης σε σύγχρονες φαρμακοτεχνικές μορφές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DF2"/>
          </w:tcPr>
          <w:p w14:paraId="4AF9F473" w14:textId="2EA5C1A5" w:rsidR="00241D2B" w:rsidRPr="00241D2B" w:rsidRDefault="00241D2B" w:rsidP="00B366C0">
            <w:pPr>
              <w:spacing w:after="0" w:line="27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DF2"/>
          </w:tcPr>
          <w:p w14:paraId="7223CC45" w14:textId="1E607053" w:rsidR="00D71F51" w:rsidRDefault="00D71F51" w:rsidP="00DE392C">
            <w:pPr>
              <w:spacing w:after="0" w:line="276" w:lineRule="auto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</w:tbl>
    <w:p w14:paraId="329792AE" w14:textId="14129FD1" w:rsidR="0058462A" w:rsidRDefault="0058462A" w:rsidP="00651A42"/>
    <w:p w14:paraId="7C870737" w14:textId="2E290D4C" w:rsidR="00651A42" w:rsidRDefault="00651A42" w:rsidP="00651A42"/>
    <w:p w14:paraId="45E75C00" w14:textId="192D02AE" w:rsidR="00651A42" w:rsidRDefault="00D150E7" w:rsidP="00651A42">
      <w:r w:rsidRPr="000A56B7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3857AE7" wp14:editId="31EE1C63">
                <wp:simplePos x="0" y="0"/>
                <wp:positionH relativeFrom="margin">
                  <wp:posOffset>83820</wp:posOffset>
                </wp:positionH>
                <wp:positionV relativeFrom="paragraph">
                  <wp:posOffset>0</wp:posOffset>
                </wp:positionV>
                <wp:extent cx="2537460" cy="1356360"/>
                <wp:effectExtent l="0" t="0" r="15240" b="15240"/>
                <wp:wrapSquare wrapText="bothSides"/>
                <wp:docPr id="2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7460" cy="13563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DAB980" w14:textId="476F034E" w:rsidR="000A56B7" w:rsidRPr="00F64B96" w:rsidRDefault="000A56B7" w:rsidP="0075587B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F64B96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Π.Μ.Σ</w:t>
                            </w:r>
                            <w:r w:rsidR="00A26F97" w:rsidRPr="00F64B96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14:paraId="04E02FDF" w14:textId="77777777" w:rsidR="00F64B96" w:rsidRPr="00F64B96" w:rsidRDefault="00A26F97" w:rsidP="0075587B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F64B96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ΒΙΟΜΗΧΑΝΙΚΗ </w:t>
                            </w:r>
                          </w:p>
                          <w:p w14:paraId="5E3C1FA4" w14:textId="0D049BF8" w:rsidR="00A26F97" w:rsidRPr="00F64B96" w:rsidRDefault="00A26F97" w:rsidP="0075587B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F64B96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ΦΑΡΜΑΚΕΥΤΙΚΗ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857AE7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6.6pt;margin-top:0;width:199.8pt;height:106.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" fillcolor="#b4c6e7 [1300]">
                <v:textbox>
                  <w:txbxContent>
                    <w:p w14:paraId="76DAB980" w14:textId="476F034E" w:rsidR="000A56B7" w:rsidRPr="00F64B96" w:rsidRDefault="000A56B7" w:rsidP="0075587B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F64B96">
                        <w:rPr>
                          <w:b/>
                          <w:bCs/>
                          <w:sz w:val="36"/>
                          <w:szCs w:val="36"/>
                        </w:rPr>
                        <w:t>Π.Μ.Σ</w:t>
                      </w:r>
                      <w:r w:rsidR="00A26F97" w:rsidRPr="00F64B96">
                        <w:rPr>
                          <w:b/>
                          <w:bCs/>
                          <w:sz w:val="36"/>
                          <w:szCs w:val="36"/>
                        </w:rPr>
                        <w:t>.</w:t>
                      </w:r>
                    </w:p>
                    <w:p w14:paraId="04E02FDF" w14:textId="77777777" w:rsidR="00F64B96" w:rsidRPr="00F64B96" w:rsidRDefault="00A26F97" w:rsidP="0075587B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lang w:val="en-US"/>
                        </w:rPr>
                      </w:pPr>
                      <w:r w:rsidRPr="00F64B96">
                        <w:rPr>
                          <w:b/>
                          <w:bCs/>
                          <w:sz w:val="36"/>
                          <w:szCs w:val="36"/>
                        </w:rPr>
                        <w:t xml:space="preserve">ΒΙΟΜΗΧΑΝΙΚΗ </w:t>
                      </w:r>
                    </w:p>
                    <w:p w14:paraId="5E3C1FA4" w14:textId="0D049BF8" w:rsidR="00A26F97" w:rsidRPr="00F64B96" w:rsidRDefault="00A26F97" w:rsidP="0075587B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F64B96">
                        <w:rPr>
                          <w:b/>
                          <w:bCs/>
                          <w:sz w:val="36"/>
                          <w:szCs w:val="36"/>
                        </w:rPr>
                        <w:t>ΦΑΡΜΑΚΕΥΤΙΚΗ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56BAB82" w14:textId="7592BB6C" w:rsidR="00651A42" w:rsidRPr="00651A42" w:rsidRDefault="00651A42" w:rsidP="00651A42"/>
    <w:p w14:paraId="6C35ACAA" w14:textId="524D5296" w:rsidR="0058462A" w:rsidRPr="00356574" w:rsidRDefault="00891FE2" w:rsidP="00891FE2">
      <w:pPr>
        <w:jc w:val="right"/>
      </w:pPr>
      <w:r w:rsidRPr="001B1981">
        <w:t xml:space="preserve">                  </w:t>
      </w:r>
    </w:p>
    <w:p w14:paraId="3B86D0D0" w14:textId="62019C54" w:rsidR="00C02EAA" w:rsidRPr="00356574" w:rsidRDefault="0075587B" w:rsidP="000A56B7">
      <w:pPr>
        <w:jc w:val="both"/>
      </w:pPr>
      <w:r>
        <w:rPr>
          <w:noProof/>
        </w:rPr>
        <w:t xml:space="preserve">             </w:t>
      </w:r>
      <w:r w:rsidR="00DD17DE" w:rsidRPr="00356574">
        <w:rPr>
          <w:noProof/>
        </w:rPr>
        <w:t xml:space="preserve">                                                     </w:t>
      </w:r>
    </w:p>
    <w:sectPr w:rsidR="00C02EAA" w:rsidRPr="00356574" w:rsidSect="003C74E1">
      <w:pgSz w:w="16838" w:h="11906" w:orient="landscape" w:code="9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89FE10" w14:textId="77777777" w:rsidR="006D3E33" w:rsidRDefault="006D3E33" w:rsidP="0054429E">
      <w:pPr>
        <w:spacing w:after="0" w:line="240" w:lineRule="auto"/>
      </w:pPr>
      <w:r>
        <w:separator/>
      </w:r>
    </w:p>
  </w:endnote>
  <w:endnote w:type="continuationSeparator" w:id="0">
    <w:p w14:paraId="3F9218BB" w14:textId="77777777" w:rsidR="006D3E33" w:rsidRDefault="006D3E33" w:rsidP="00544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FB6B44" w14:textId="77777777" w:rsidR="006D3E33" w:rsidRDefault="006D3E33" w:rsidP="0054429E">
      <w:pPr>
        <w:spacing w:after="0" w:line="240" w:lineRule="auto"/>
      </w:pPr>
      <w:r>
        <w:separator/>
      </w:r>
    </w:p>
  </w:footnote>
  <w:footnote w:type="continuationSeparator" w:id="0">
    <w:p w14:paraId="3FFAA450" w14:textId="77777777" w:rsidR="006D3E33" w:rsidRDefault="006D3E33" w:rsidP="005442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C4647A"/>
    <w:multiLevelType w:val="hybridMultilevel"/>
    <w:tmpl w:val="46A80D6C"/>
    <w:lvl w:ilvl="0" w:tplc="3DA0833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9286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29E"/>
    <w:rsid w:val="00000F19"/>
    <w:rsid w:val="000060C6"/>
    <w:rsid w:val="00007F82"/>
    <w:rsid w:val="000701D4"/>
    <w:rsid w:val="000A27D7"/>
    <w:rsid w:val="000A35DC"/>
    <w:rsid w:val="000A56B7"/>
    <w:rsid w:val="000B13B7"/>
    <w:rsid w:val="000C2DB3"/>
    <w:rsid w:val="000D3215"/>
    <w:rsid w:val="000F0B67"/>
    <w:rsid w:val="000F20EF"/>
    <w:rsid w:val="000F36EC"/>
    <w:rsid w:val="000F36FB"/>
    <w:rsid w:val="000F4439"/>
    <w:rsid w:val="000F6A35"/>
    <w:rsid w:val="0011067D"/>
    <w:rsid w:val="00122E52"/>
    <w:rsid w:val="001347D9"/>
    <w:rsid w:val="00151506"/>
    <w:rsid w:val="00151917"/>
    <w:rsid w:val="00154294"/>
    <w:rsid w:val="00157961"/>
    <w:rsid w:val="00194FB7"/>
    <w:rsid w:val="001B058E"/>
    <w:rsid w:val="001B1981"/>
    <w:rsid w:val="001D0441"/>
    <w:rsid w:val="001E0D3D"/>
    <w:rsid w:val="001E60C1"/>
    <w:rsid w:val="002013DD"/>
    <w:rsid w:val="002047C1"/>
    <w:rsid w:val="002048BD"/>
    <w:rsid w:val="002060B9"/>
    <w:rsid w:val="0022558A"/>
    <w:rsid w:val="0023586B"/>
    <w:rsid w:val="00241D2B"/>
    <w:rsid w:val="00243C52"/>
    <w:rsid w:val="00244567"/>
    <w:rsid w:val="00253C71"/>
    <w:rsid w:val="0025579E"/>
    <w:rsid w:val="002651BE"/>
    <w:rsid w:val="002654CE"/>
    <w:rsid w:val="0028526D"/>
    <w:rsid w:val="00287467"/>
    <w:rsid w:val="002A0FF0"/>
    <w:rsid w:val="002B3708"/>
    <w:rsid w:val="002C164A"/>
    <w:rsid w:val="002C168E"/>
    <w:rsid w:val="002C4DEE"/>
    <w:rsid w:val="002E0419"/>
    <w:rsid w:val="002E7A8E"/>
    <w:rsid w:val="0030305B"/>
    <w:rsid w:val="00311B61"/>
    <w:rsid w:val="00320C70"/>
    <w:rsid w:val="00323302"/>
    <w:rsid w:val="00324C6B"/>
    <w:rsid w:val="00331496"/>
    <w:rsid w:val="00333293"/>
    <w:rsid w:val="00335B9F"/>
    <w:rsid w:val="003444B4"/>
    <w:rsid w:val="00345186"/>
    <w:rsid w:val="00356574"/>
    <w:rsid w:val="00391042"/>
    <w:rsid w:val="00391E36"/>
    <w:rsid w:val="0039773C"/>
    <w:rsid w:val="003C3390"/>
    <w:rsid w:val="003C74E1"/>
    <w:rsid w:val="003D27DA"/>
    <w:rsid w:val="003D29DF"/>
    <w:rsid w:val="0040228A"/>
    <w:rsid w:val="004357F1"/>
    <w:rsid w:val="0044532B"/>
    <w:rsid w:val="00457418"/>
    <w:rsid w:val="00491163"/>
    <w:rsid w:val="00491E3D"/>
    <w:rsid w:val="004A25D1"/>
    <w:rsid w:val="004C31A4"/>
    <w:rsid w:val="004E026A"/>
    <w:rsid w:val="004E3EBA"/>
    <w:rsid w:val="005036FA"/>
    <w:rsid w:val="005159EA"/>
    <w:rsid w:val="00522871"/>
    <w:rsid w:val="00531E34"/>
    <w:rsid w:val="0053246D"/>
    <w:rsid w:val="00541334"/>
    <w:rsid w:val="0054429E"/>
    <w:rsid w:val="00572A3D"/>
    <w:rsid w:val="005804B6"/>
    <w:rsid w:val="00583449"/>
    <w:rsid w:val="0058462A"/>
    <w:rsid w:val="005977A6"/>
    <w:rsid w:val="005A5082"/>
    <w:rsid w:val="005B3863"/>
    <w:rsid w:val="005C62D6"/>
    <w:rsid w:val="00604AB3"/>
    <w:rsid w:val="0061432D"/>
    <w:rsid w:val="0063021B"/>
    <w:rsid w:val="00641A45"/>
    <w:rsid w:val="00643AA4"/>
    <w:rsid w:val="006449AE"/>
    <w:rsid w:val="00647260"/>
    <w:rsid w:val="00651A42"/>
    <w:rsid w:val="00685576"/>
    <w:rsid w:val="00686768"/>
    <w:rsid w:val="00696098"/>
    <w:rsid w:val="006A36BB"/>
    <w:rsid w:val="006B75C3"/>
    <w:rsid w:val="006D3E33"/>
    <w:rsid w:val="006E2992"/>
    <w:rsid w:val="006E40ED"/>
    <w:rsid w:val="007042C1"/>
    <w:rsid w:val="0072774C"/>
    <w:rsid w:val="0075587B"/>
    <w:rsid w:val="007672AF"/>
    <w:rsid w:val="0079212F"/>
    <w:rsid w:val="00797A52"/>
    <w:rsid w:val="007B0181"/>
    <w:rsid w:val="007B44FA"/>
    <w:rsid w:val="007C224D"/>
    <w:rsid w:val="007C7FB1"/>
    <w:rsid w:val="007D047F"/>
    <w:rsid w:val="007F0DFE"/>
    <w:rsid w:val="007F0E1E"/>
    <w:rsid w:val="007F7D52"/>
    <w:rsid w:val="0080398D"/>
    <w:rsid w:val="008075AC"/>
    <w:rsid w:val="008120C4"/>
    <w:rsid w:val="00823EED"/>
    <w:rsid w:val="00826945"/>
    <w:rsid w:val="008438CE"/>
    <w:rsid w:val="00863EE6"/>
    <w:rsid w:val="00874630"/>
    <w:rsid w:val="00891FE2"/>
    <w:rsid w:val="008A1E91"/>
    <w:rsid w:val="008A2DF0"/>
    <w:rsid w:val="008A3971"/>
    <w:rsid w:val="008A69DB"/>
    <w:rsid w:val="008B15ED"/>
    <w:rsid w:val="008B5488"/>
    <w:rsid w:val="008C2AFB"/>
    <w:rsid w:val="008C454A"/>
    <w:rsid w:val="008C46D8"/>
    <w:rsid w:val="008D01F2"/>
    <w:rsid w:val="008D58CB"/>
    <w:rsid w:val="0090181E"/>
    <w:rsid w:val="00914404"/>
    <w:rsid w:val="00923983"/>
    <w:rsid w:val="00945B37"/>
    <w:rsid w:val="0094716E"/>
    <w:rsid w:val="00951930"/>
    <w:rsid w:val="009563DB"/>
    <w:rsid w:val="009568B4"/>
    <w:rsid w:val="009602F7"/>
    <w:rsid w:val="0097189D"/>
    <w:rsid w:val="0098799D"/>
    <w:rsid w:val="009B6992"/>
    <w:rsid w:val="009C0C44"/>
    <w:rsid w:val="009E7146"/>
    <w:rsid w:val="00A21281"/>
    <w:rsid w:val="00A26B8C"/>
    <w:rsid w:val="00A26F97"/>
    <w:rsid w:val="00A479AF"/>
    <w:rsid w:val="00A62D5C"/>
    <w:rsid w:val="00A720ED"/>
    <w:rsid w:val="00A96579"/>
    <w:rsid w:val="00AA065C"/>
    <w:rsid w:val="00AA4B4F"/>
    <w:rsid w:val="00AA79E9"/>
    <w:rsid w:val="00AB5F38"/>
    <w:rsid w:val="00AC3CDD"/>
    <w:rsid w:val="00AC6E22"/>
    <w:rsid w:val="00AF7071"/>
    <w:rsid w:val="00B10F37"/>
    <w:rsid w:val="00B11EF4"/>
    <w:rsid w:val="00B14BC3"/>
    <w:rsid w:val="00B213BB"/>
    <w:rsid w:val="00B26A9A"/>
    <w:rsid w:val="00B366C0"/>
    <w:rsid w:val="00B42D30"/>
    <w:rsid w:val="00B42F36"/>
    <w:rsid w:val="00B471DC"/>
    <w:rsid w:val="00B573EC"/>
    <w:rsid w:val="00B67031"/>
    <w:rsid w:val="00B725D6"/>
    <w:rsid w:val="00B775CD"/>
    <w:rsid w:val="00B878F9"/>
    <w:rsid w:val="00C00455"/>
    <w:rsid w:val="00C02EAA"/>
    <w:rsid w:val="00C05876"/>
    <w:rsid w:val="00C13566"/>
    <w:rsid w:val="00C23611"/>
    <w:rsid w:val="00C34B47"/>
    <w:rsid w:val="00C35BE9"/>
    <w:rsid w:val="00C52219"/>
    <w:rsid w:val="00C52897"/>
    <w:rsid w:val="00C71A4B"/>
    <w:rsid w:val="00C82385"/>
    <w:rsid w:val="00C82CF0"/>
    <w:rsid w:val="00C84B9B"/>
    <w:rsid w:val="00CA3AA2"/>
    <w:rsid w:val="00CB3201"/>
    <w:rsid w:val="00CB6528"/>
    <w:rsid w:val="00CC3656"/>
    <w:rsid w:val="00CC50CD"/>
    <w:rsid w:val="00CD358E"/>
    <w:rsid w:val="00D105A1"/>
    <w:rsid w:val="00D12779"/>
    <w:rsid w:val="00D150E7"/>
    <w:rsid w:val="00D20CDE"/>
    <w:rsid w:val="00D20E4E"/>
    <w:rsid w:val="00D21208"/>
    <w:rsid w:val="00D25EC7"/>
    <w:rsid w:val="00D2605F"/>
    <w:rsid w:val="00D27ADB"/>
    <w:rsid w:val="00D30D7C"/>
    <w:rsid w:val="00D420FE"/>
    <w:rsid w:val="00D5156F"/>
    <w:rsid w:val="00D70941"/>
    <w:rsid w:val="00D71F51"/>
    <w:rsid w:val="00D80BE3"/>
    <w:rsid w:val="00D93460"/>
    <w:rsid w:val="00D97C3B"/>
    <w:rsid w:val="00DB25B9"/>
    <w:rsid w:val="00DD17DE"/>
    <w:rsid w:val="00DE392C"/>
    <w:rsid w:val="00DF7271"/>
    <w:rsid w:val="00E01D0A"/>
    <w:rsid w:val="00E1524B"/>
    <w:rsid w:val="00E2377D"/>
    <w:rsid w:val="00E34EBD"/>
    <w:rsid w:val="00E40BA1"/>
    <w:rsid w:val="00E476F0"/>
    <w:rsid w:val="00E8385E"/>
    <w:rsid w:val="00E946CD"/>
    <w:rsid w:val="00E95D5C"/>
    <w:rsid w:val="00E97262"/>
    <w:rsid w:val="00EA2445"/>
    <w:rsid w:val="00EC2E53"/>
    <w:rsid w:val="00ED14C4"/>
    <w:rsid w:val="00EF031A"/>
    <w:rsid w:val="00F114DE"/>
    <w:rsid w:val="00F1268B"/>
    <w:rsid w:val="00F128BB"/>
    <w:rsid w:val="00F17C2A"/>
    <w:rsid w:val="00F259F3"/>
    <w:rsid w:val="00F437CB"/>
    <w:rsid w:val="00F50B04"/>
    <w:rsid w:val="00F560E5"/>
    <w:rsid w:val="00F63B65"/>
    <w:rsid w:val="00F64B96"/>
    <w:rsid w:val="00F673EF"/>
    <w:rsid w:val="00F70E8F"/>
    <w:rsid w:val="00F8595B"/>
    <w:rsid w:val="00F932AD"/>
    <w:rsid w:val="00FA7DA6"/>
    <w:rsid w:val="00FC3918"/>
    <w:rsid w:val="00FD0AFA"/>
    <w:rsid w:val="00FD5F61"/>
    <w:rsid w:val="00FE189C"/>
    <w:rsid w:val="00FE34DF"/>
    <w:rsid w:val="00FF28D5"/>
    <w:rsid w:val="00FF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DF1C9"/>
  <w15:chartTrackingRefBased/>
  <w15:docId w15:val="{EA3043A0-D5B6-4825-88A0-A9FD27C76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221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42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54429E"/>
  </w:style>
  <w:style w:type="paragraph" w:styleId="a4">
    <w:name w:val="footer"/>
    <w:basedOn w:val="a"/>
    <w:link w:val="Char0"/>
    <w:uiPriority w:val="99"/>
    <w:unhideWhenUsed/>
    <w:rsid w:val="005442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54429E"/>
  </w:style>
  <w:style w:type="paragraph" w:styleId="a5">
    <w:name w:val="List Paragraph"/>
    <w:basedOn w:val="a"/>
    <w:uiPriority w:val="34"/>
    <w:qFormat/>
    <w:rsid w:val="00B11E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88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9444</TotalTime>
  <Pages>2</Pages>
  <Words>326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Ntorkou</dc:creator>
  <cp:keywords/>
  <dc:description/>
  <cp:lastModifiedBy>Aikaterini Markopoulou</cp:lastModifiedBy>
  <cp:revision>243</cp:revision>
  <dcterms:created xsi:type="dcterms:W3CDTF">2024-03-26T11:04:00Z</dcterms:created>
  <dcterms:modified xsi:type="dcterms:W3CDTF">2024-11-28T09:53:00Z</dcterms:modified>
</cp:coreProperties>
</file>