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bottomFromText="200" w:vertAnchor="page" w:horzAnchor="page" w:tblpX="1455" w:tblpY="1245"/>
        <w:tblW w:w="13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815"/>
        <w:gridCol w:w="4252"/>
        <w:gridCol w:w="4881"/>
      </w:tblGrid>
      <w:tr w:rsidR="0054429E" w:rsidRPr="0054429E" w14:paraId="0EDC6537" w14:textId="77777777" w:rsidTr="00C84B9B">
        <w:trPr>
          <w:trHeight w:val="517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  <w:hideMark/>
          </w:tcPr>
          <w:p w14:paraId="4DCB6487" w14:textId="2420572E" w:rsidR="0054429E" w:rsidRPr="0054429E" w:rsidRDefault="00084768" w:rsidP="009568B4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:sz w:val="24"/>
                <w:szCs w:val="24"/>
                <w:lang w:eastAsia="el-GR"/>
                <w14:ligatures w14:val="none"/>
              </w:rPr>
              <w:t>ΙΑΝΟΥΑΡΙΟΣ</w:t>
            </w:r>
            <w:r w:rsidR="0092740E">
              <w:rPr>
                <w:rFonts w:ascii="Calibri" w:eastAsia="Calibri" w:hAnsi="Calibri" w:cs="Calibri"/>
                <w:b/>
                <w:kern w:val="0"/>
                <w:sz w:val="24"/>
                <w:szCs w:val="24"/>
                <w:lang w:eastAsia="el-GR"/>
                <w14:ligatures w14:val="none"/>
              </w:rPr>
              <w:t>-ΦΕΒΡΟΥΑΡΙΟΣ</w:t>
            </w:r>
            <w:r>
              <w:rPr>
                <w:rFonts w:ascii="Calibri" w:eastAsia="Calibri" w:hAnsi="Calibri" w:cs="Calibri"/>
                <w:b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r w:rsidR="0054429E" w:rsidRPr="0054429E">
              <w:rPr>
                <w:rFonts w:ascii="Calibri" w:eastAsia="Calibri" w:hAnsi="Calibri" w:cs="Calibri"/>
                <w:b/>
                <w:kern w:val="0"/>
                <w:sz w:val="24"/>
                <w:szCs w:val="24"/>
                <w:lang w:eastAsia="el-GR"/>
                <w14:ligatures w14:val="none"/>
              </w:rPr>
              <w:t>Μ</w:t>
            </w:r>
            <w:r w:rsidR="00007F82">
              <w:rPr>
                <w:rFonts w:ascii="Calibri" w:eastAsia="Calibri" w:hAnsi="Calibri" w:cs="Calibri"/>
                <w:b/>
                <w:kern w:val="0"/>
                <w:sz w:val="24"/>
                <w:szCs w:val="24"/>
                <w:lang w:eastAsia="el-GR"/>
                <w14:ligatures w14:val="none"/>
              </w:rPr>
              <w:t>1</w:t>
            </w:r>
            <w:r w:rsidR="0054429E" w:rsidRPr="0054429E">
              <w:rPr>
                <w:rFonts w:ascii="Calibri" w:eastAsia="Calibri" w:hAnsi="Calibri" w:cs="Calibri"/>
                <w:b/>
                <w:kern w:val="0"/>
                <w:sz w:val="24"/>
                <w:szCs w:val="24"/>
                <w:lang w:eastAsia="el-GR"/>
                <w14:ligatures w14:val="none"/>
              </w:rPr>
              <w:t>-Μ</w:t>
            </w:r>
            <w:r w:rsidR="00007F82">
              <w:rPr>
                <w:rFonts w:ascii="Calibri" w:eastAsia="Calibri" w:hAnsi="Calibri" w:cs="Calibri"/>
                <w:b/>
                <w:kern w:val="0"/>
                <w:sz w:val="24"/>
                <w:szCs w:val="24"/>
                <w:lang w:eastAsia="el-GR"/>
                <w14:ligatures w14:val="none"/>
              </w:rPr>
              <w:t>2-Μ3</w:t>
            </w:r>
          </w:p>
        </w:tc>
      </w:tr>
      <w:tr w:rsidR="00DE392C" w:rsidRPr="0054429E" w14:paraId="68EFA41F" w14:textId="77777777" w:rsidTr="009C023F">
        <w:trPr>
          <w:trHeight w:val="29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  <w:hideMark/>
          </w:tcPr>
          <w:p w14:paraId="38239E1C" w14:textId="77777777" w:rsidR="0054429E" w:rsidRPr="0054429E" w:rsidRDefault="0054429E" w:rsidP="00DE392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24"/>
                <w:szCs w:val="24"/>
                <w:lang w:eastAsia="el-GR"/>
                <w14:ligatures w14:val="none"/>
              </w:rPr>
            </w:pPr>
            <w:r w:rsidRPr="0054429E">
              <w:rPr>
                <w:rFonts w:ascii="Calibri" w:eastAsia="Calibri" w:hAnsi="Calibri" w:cs="Calibri"/>
                <w:b/>
                <w:kern w:val="0"/>
                <w:sz w:val="24"/>
                <w:szCs w:val="24"/>
                <w:lang w:eastAsia="el-GR"/>
                <w14:ligatures w14:val="none"/>
              </w:rPr>
              <w:t>ΔΕΥΤΕΡΑ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  <w:hideMark/>
          </w:tcPr>
          <w:p w14:paraId="49757BAD" w14:textId="77777777" w:rsidR="0054429E" w:rsidRPr="0054429E" w:rsidRDefault="0054429E" w:rsidP="00DE392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24"/>
                <w:szCs w:val="24"/>
                <w:lang w:eastAsia="el-GR"/>
                <w14:ligatures w14:val="none"/>
              </w:rPr>
            </w:pPr>
            <w:r w:rsidRPr="0054429E">
              <w:rPr>
                <w:rFonts w:ascii="Calibri" w:eastAsia="Calibri" w:hAnsi="Calibri" w:cs="Calibri"/>
                <w:b/>
                <w:kern w:val="0"/>
                <w:sz w:val="24"/>
                <w:szCs w:val="24"/>
                <w:lang w:eastAsia="el-GR"/>
                <w14:ligatures w14:val="none"/>
              </w:rPr>
              <w:t>ΤΕΤΑΡΤΗ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  <w:hideMark/>
          </w:tcPr>
          <w:p w14:paraId="3B167E14" w14:textId="77777777" w:rsidR="0054429E" w:rsidRPr="0054429E" w:rsidRDefault="0054429E" w:rsidP="00DE392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24"/>
                <w:szCs w:val="24"/>
                <w:lang w:eastAsia="el-GR"/>
                <w14:ligatures w14:val="none"/>
              </w:rPr>
            </w:pPr>
            <w:r w:rsidRPr="0054429E">
              <w:rPr>
                <w:rFonts w:ascii="Calibri" w:eastAsia="Calibri" w:hAnsi="Calibri" w:cs="Calibri"/>
                <w:b/>
                <w:kern w:val="0"/>
                <w:sz w:val="24"/>
                <w:szCs w:val="24"/>
                <w:lang w:eastAsia="el-GR"/>
                <w14:ligatures w14:val="none"/>
              </w:rPr>
              <w:t>ΠΑΡΑΣΚΕΥΗ</w:t>
            </w:r>
          </w:p>
        </w:tc>
      </w:tr>
      <w:tr w:rsidR="00DE392C" w:rsidRPr="00D420FE" w14:paraId="0008A54F" w14:textId="77777777" w:rsidTr="009C023F">
        <w:trPr>
          <w:trHeight w:val="187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</w:tcPr>
          <w:p w14:paraId="6D4BD177" w14:textId="6565E25B" w:rsidR="00E01D0A" w:rsidRPr="00E01D0A" w:rsidRDefault="00E01D0A" w:rsidP="00A26B8C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lang w:eastAsia="el-GR"/>
                <w14:ligatures w14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</w:tcPr>
          <w:p w14:paraId="7BC78625" w14:textId="6B8E362F" w:rsidR="00696098" w:rsidRDefault="008C46D8" w:rsidP="00696098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8C46D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r w:rsidR="0069609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  <w:r w:rsidR="00831036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8</w:t>
            </w:r>
            <w:r w:rsidR="0069609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/</w:t>
            </w:r>
            <w:r w:rsidR="00831036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01</w:t>
            </w:r>
          </w:p>
          <w:p w14:paraId="311A8F6B" w14:textId="4A1A4E22" w:rsidR="00151917" w:rsidRDefault="00E92936" w:rsidP="005329A1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E92936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Κούσκουρα</w:t>
            </w:r>
            <w:proofErr w:type="spellEnd"/>
            <w:r w:rsidRPr="00E92936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Μαρία </w:t>
            </w:r>
            <w:proofErr w:type="spellStart"/>
            <w:r w:rsidRPr="00E92936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MSc</w:t>
            </w:r>
            <w:proofErr w:type="spellEnd"/>
            <w:r w:rsidRPr="00E92936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, </w:t>
            </w:r>
            <w:proofErr w:type="spellStart"/>
            <w:r w:rsidRPr="00E92936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PhD</w:t>
            </w:r>
            <w:proofErr w:type="spellEnd"/>
          </w:p>
          <w:p w14:paraId="7AE831A8" w14:textId="6998127D" w:rsidR="00E92936" w:rsidRDefault="00E92936" w:rsidP="00E92936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E946CD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ΘΕΩΡΙΑ Μ</w:t>
            </w:r>
            <w:r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2</w:t>
            </w:r>
            <w:r w:rsidRPr="00E946CD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 xml:space="preserve"> – 17:30-20:30</w:t>
            </w:r>
          </w:p>
          <w:p w14:paraId="44FE2226" w14:textId="557CEE51" w:rsidR="00E92936" w:rsidRPr="00E92936" w:rsidRDefault="00E92936" w:rsidP="00E92936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E92936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“In </w:t>
            </w:r>
            <w:proofErr w:type="spellStart"/>
            <w:r w:rsidRPr="00E92936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process</w:t>
            </w:r>
            <w:proofErr w:type="spellEnd"/>
            <w:r w:rsidRPr="00E92936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” Μέθοδοι ελέγχου φαρμάκων</w:t>
            </w:r>
          </w:p>
          <w:p w14:paraId="17F21702" w14:textId="2038B8DB" w:rsidR="00E92936" w:rsidRPr="008C46D8" w:rsidRDefault="00E92936" w:rsidP="005329A1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</w:tcPr>
          <w:p w14:paraId="2C064EC9" w14:textId="350C73FE" w:rsidR="00696098" w:rsidRDefault="00831036" w:rsidP="0098799D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10</w:t>
            </w:r>
            <w:r w:rsidR="0069609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/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01</w:t>
            </w:r>
          </w:p>
          <w:p w14:paraId="1827FBFB" w14:textId="77777777" w:rsidR="006C1E73" w:rsidRDefault="00AB22B8" w:rsidP="00AB22B8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AB22B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Βιζιριανάκης</w:t>
            </w:r>
            <w:proofErr w:type="spellEnd"/>
            <w:r w:rsidRPr="00AB22B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  Ιωάννης  </w:t>
            </w:r>
            <w:proofErr w:type="spellStart"/>
            <w:r w:rsidRPr="00AB22B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Αναπλ</w:t>
            </w:r>
            <w:proofErr w:type="spellEnd"/>
            <w:r w:rsidRPr="00AB22B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. </w:t>
            </w:r>
            <w:proofErr w:type="spellStart"/>
            <w:r w:rsidRPr="00AB22B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Καθηγ</w:t>
            </w:r>
            <w:proofErr w:type="spellEnd"/>
            <w:r w:rsidRPr="00AB22B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. Φαρμακολογίας ΑΠΘ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AB22B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Μυστρίδης</w:t>
            </w:r>
            <w:proofErr w:type="spellEnd"/>
            <w:r w:rsidRPr="00AB22B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Γεώργιος </w:t>
            </w:r>
            <w:proofErr w:type="spellStart"/>
            <w:r w:rsidRPr="00AB22B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MSc</w:t>
            </w:r>
            <w:proofErr w:type="spellEnd"/>
            <w:r w:rsidRPr="00AB22B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, </w:t>
            </w:r>
            <w:proofErr w:type="spellStart"/>
            <w:r w:rsidRPr="00AB22B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candidate</w:t>
            </w:r>
            <w:proofErr w:type="spellEnd"/>
            <w:r w:rsidRPr="00AB22B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AB22B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PhD</w:t>
            </w:r>
            <w:proofErr w:type="spellEnd"/>
            <w:r w:rsidRPr="00AB22B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: </w:t>
            </w:r>
            <w:proofErr w:type="spellStart"/>
            <w:r w:rsidRPr="00AB22B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licensed</w:t>
            </w:r>
            <w:proofErr w:type="spellEnd"/>
            <w:r w:rsidRPr="00AB22B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για τη χρήση της πλατφόρμας </w:t>
            </w:r>
            <w:proofErr w:type="spellStart"/>
            <w:r w:rsidRPr="00AB22B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Simcyp</w:t>
            </w:r>
            <w:proofErr w:type="spellEnd"/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                       </w:t>
            </w:r>
          </w:p>
          <w:p w14:paraId="382E2F8A" w14:textId="0F468946" w:rsidR="00E946CD" w:rsidRPr="00AB22B8" w:rsidRDefault="00BB4538" w:rsidP="00AB22B8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BB4538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Εφαρμογή σε Η/Υ</w:t>
            </w:r>
            <w:r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r w:rsidR="00E946CD" w:rsidRPr="00E946CD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Μ3 – 17:30-20:30</w:t>
            </w:r>
          </w:p>
          <w:p w14:paraId="493B390E" w14:textId="0AAF8915" w:rsidR="00E946CD" w:rsidRPr="00F560E5" w:rsidRDefault="00BB4538" w:rsidP="0098799D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BB453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Εφαρμογή μοντέλων πληθυσμιακής </w:t>
            </w:r>
            <w:proofErr w:type="spellStart"/>
            <w:r w:rsidRPr="00BB453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φαρμακοκινητικής</w:t>
            </w:r>
            <w:proofErr w:type="spellEnd"/>
            <w:r w:rsidRPr="00BB453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μέσω της πλατφόρμας </w:t>
            </w:r>
            <w:proofErr w:type="spellStart"/>
            <w:r w:rsidRPr="00BB453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Simcyp</w:t>
            </w:r>
            <w:proofErr w:type="spellEnd"/>
            <w:r w:rsidRPr="00BB453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στη φαρμακευτική έρευνα και ανάπτυξη νέων φαρμάκων (</w:t>
            </w:r>
            <w:proofErr w:type="spellStart"/>
            <w:r w:rsidRPr="00BB453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part</w:t>
            </w:r>
            <w:proofErr w:type="spellEnd"/>
            <w:r w:rsidRPr="00BB453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I)</w:t>
            </w:r>
          </w:p>
        </w:tc>
      </w:tr>
      <w:tr w:rsidR="000B13B7" w:rsidRPr="006E2992" w14:paraId="5BF97C41" w14:textId="77777777" w:rsidTr="009C023F">
        <w:trPr>
          <w:trHeight w:val="231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</w:tcPr>
          <w:p w14:paraId="21848AD1" w14:textId="04BDF240" w:rsidR="000B13B7" w:rsidRDefault="00831036" w:rsidP="00C23611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13</w:t>
            </w:r>
            <w:r w:rsidR="00826945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/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01</w:t>
            </w:r>
          </w:p>
          <w:p w14:paraId="7547D73E" w14:textId="77777777" w:rsidR="00E43BD4" w:rsidRPr="00E43BD4" w:rsidRDefault="00E43BD4" w:rsidP="00E43BD4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E43BD4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Ζαχαρής</w:t>
            </w:r>
            <w:proofErr w:type="spellEnd"/>
            <w:r w:rsidRPr="00E43BD4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Κωνσταντίνος  </w:t>
            </w:r>
          </w:p>
          <w:p w14:paraId="5820278B" w14:textId="77777777" w:rsidR="00E946CD" w:rsidRDefault="00E43BD4" w:rsidP="00E43BD4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</w:pPr>
            <w:proofErr w:type="spellStart"/>
            <w:r w:rsidRPr="00E43BD4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Αναπλ</w:t>
            </w:r>
            <w:proofErr w:type="spellEnd"/>
            <w:r w:rsidRPr="00E43BD4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. Καθηγητής Φαρμ. Ανάλυσης ΑΠΘ</w:t>
            </w:r>
          </w:p>
          <w:p w14:paraId="439E6201" w14:textId="77777777" w:rsidR="00E43BD4" w:rsidRDefault="00E43BD4" w:rsidP="00E43BD4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E43BD4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ΕΡΓΑΣΤΗΡΙΟ Μ2</w:t>
            </w:r>
            <w:r w:rsidRPr="00E43BD4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– 17:30-20:30</w:t>
            </w:r>
          </w:p>
          <w:p w14:paraId="3B5798A4" w14:textId="5BF122DB" w:rsidR="00E43BD4" w:rsidRPr="00E43BD4" w:rsidRDefault="00E43BD4" w:rsidP="00E43BD4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E43BD4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Μελέτη σταθερότητας δραστικών σε διαφορετικούς διαλύτες (</w:t>
            </w:r>
            <w:proofErr w:type="spellStart"/>
            <w:r w:rsidRPr="00E43BD4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MeOH</w:t>
            </w:r>
            <w:proofErr w:type="spellEnd"/>
            <w:r w:rsidRPr="00E43BD4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, H2O, </w:t>
            </w:r>
            <w:proofErr w:type="spellStart"/>
            <w:r w:rsidRPr="00E43BD4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HCl</w:t>
            </w:r>
            <w:proofErr w:type="spellEnd"/>
            <w:r w:rsidRPr="00E43BD4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0.1N, </w:t>
            </w:r>
            <w:proofErr w:type="spellStart"/>
            <w:r w:rsidRPr="00E43BD4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NaOH</w:t>
            </w:r>
            <w:proofErr w:type="spellEnd"/>
            <w:r w:rsidRPr="00E43BD4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0.1N)και επιλογή του καταλληλότερου για ποιοτικούς ποσοτικούς προσδιορισμούς στο UV.</w:t>
            </w:r>
          </w:p>
          <w:p w14:paraId="231591E3" w14:textId="2E229C4D" w:rsidR="00E43BD4" w:rsidRPr="00E43BD4" w:rsidRDefault="00E43BD4" w:rsidP="00E43BD4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</w:tcPr>
          <w:p w14:paraId="391DDDA5" w14:textId="77777777" w:rsidR="003D27DA" w:rsidRDefault="00A1414D" w:rsidP="00E946CD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15/01</w:t>
            </w:r>
          </w:p>
          <w:p w14:paraId="32E64B24" w14:textId="77777777" w:rsidR="00E43BD4" w:rsidRPr="00E43BD4" w:rsidRDefault="00E43BD4" w:rsidP="00E43BD4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E43BD4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Μαρκοπούλου </w:t>
            </w:r>
            <w:proofErr w:type="spellStart"/>
            <w:r w:rsidRPr="00E43BD4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Αικ</w:t>
            </w:r>
            <w:proofErr w:type="spellEnd"/>
            <w:r w:rsidRPr="00E43BD4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.</w:t>
            </w:r>
          </w:p>
          <w:p w14:paraId="06CBE4E3" w14:textId="77777777" w:rsidR="008816AD" w:rsidRDefault="00E43BD4" w:rsidP="00E43BD4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E43BD4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Καθηγ</w:t>
            </w:r>
            <w:proofErr w:type="spellEnd"/>
            <w:r w:rsidRPr="00E43BD4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. Φαρμ. Ανάλυσης ΑΠΘ</w:t>
            </w:r>
          </w:p>
          <w:p w14:paraId="5418E518" w14:textId="77777777" w:rsidR="00E43BD4" w:rsidRDefault="00E43BD4" w:rsidP="00E43BD4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E43BD4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ΕΡΓΑΣΤΗΡΙΟ Μ2– 17:30-20:30</w:t>
            </w:r>
          </w:p>
          <w:p w14:paraId="0D8A66E4" w14:textId="036AE6DF" w:rsidR="00E43BD4" w:rsidRPr="00E43BD4" w:rsidRDefault="00E43BD4" w:rsidP="00E43BD4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E43BD4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D</w:t>
            </w:r>
            <w:r w:rsidRPr="00E43BD4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issolution</w:t>
            </w:r>
            <w:proofErr w:type="spellEnd"/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r w:rsidRPr="00E43BD4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Έλεγχος ρυθμού διάλυσης. Ο έλεγχος περιλαμβάνει τη χρήση πτερυγίου ή </w:t>
            </w:r>
            <w:proofErr w:type="spellStart"/>
            <w:r w:rsidRPr="00E43BD4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καλαθίσκου</w:t>
            </w:r>
            <w:proofErr w:type="spellEnd"/>
            <w:r w:rsidRPr="00E43BD4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.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</w:tcPr>
          <w:p w14:paraId="6ADA1A57" w14:textId="77777777" w:rsidR="008816AD" w:rsidRDefault="00A1414D" w:rsidP="00E946CD">
            <w:pPr>
              <w:spacing w:after="0" w:line="276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17/01</w:t>
            </w:r>
          </w:p>
          <w:p w14:paraId="098D248D" w14:textId="77777777" w:rsidR="00E43BD4" w:rsidRPr="00E43BD4" w:rsidRDefault="00E43BD4" w:rsidP="00E43BD4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E43BD4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Μαρκοπούλου </w:t>
            </w:r>
            <w:proofErr w:type="spellStart"/>
            <w:r w:rsidRPr="00E43BD4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Αικ</w:t>
            </w:r>
            <w:proofErr w:type="spellEnd"/>
            <w:r w:rsidRPr="00E43BD4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.</w:t>
            </w:r>
          </w:p>
          <w:p w14:paraId="06BFF178" w14:textId="77777777" w:rsidR="00E43BD4" w:rsidRDefault="00E43BD4" w:rsidP="00E43BD4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E43BD4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Καθηγ</w:t>
            </w:r>
            <w:proofErr w:type="spellEnd"/>
            <w:r w:rsidRPr="00E43BD4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. Φαρμ. Ανάλυσης ΑΠΘ</w:t>
            </w:r>
          </w:p>
          <w:p w14:paraId="0C9F3D92" w14:textId="77777777" w:rsidR="00E43BD4" w:rsidRDefault="00E43BD4" w:rsidP="00E43BD4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E43BD4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ΕΡΓΑΣΤΗΡΙΟ Μ2– 17:30-20:30</w:t>
            </w:r>
          </w:p>
          <w:p w14:paraId="1199FFDD" w14:textId="2D8A0CA6" w:rsidR="00E43BD4" w:rsidRPr="006E2992" w:rsidRDefault="00E43BD4" w:rsidP="00E43BD4">
            <w:pPr>
              <w:spacing w:after="0" w:line="276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E43BD4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Έλεγχος ομοιομορφίας  περιεκτικότητας (</w:t>
            </w:r>
            <w:proofErr w:type="spellStart"/>
            <w:r w:rsidRPr="00E43BD4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Content</w:t>
            </w:r>
            <w:proofErr w:type="spellEnd"/>
            <w:r w:rsidRPr="00E43BD4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E43BD4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Uniformity</w:t>
            </w:r>
            <w:proofErr w:type="spellEnd"/>
            <w:r w:rsidRPr="00E43BD4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E43BD4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Test</w:t>
            </w:r>
            <w:proofErr w:type="spellEnd"/>
            <w:r w:rsidRPr="00E43BD4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).Η δραστική ουσία προσδιορίζεται με κατάλληλη αναλυτική μέθοδο  (UV).</w:t>
            </w:r>
          </w:p>
        </w:tc>
      </w:tr>
      <w:tr w:rsidR="00A1414D" w:rsidRPr="006E2992" w14:paraId="6A0D703F" w14:textId="77777777" w:rsidTr="00A1414D">
        <w:trPr>
          <w:trHeight w:val="240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</w:tcPr>
          <w:p w14:paraId="2238005D" w14:textId="77777777" w:rsidR="00A1414D" w:rsidRDefault="00A1414D" w:rsidP="00C23611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20/01</w:t>
            </w:r>
          </w:p>
          <w:p w14:paraId="4ADA6A50" w14:textId="77777777" w:rsidR="00DE50B7" w:rsidRPr="00DE50B7" w:rsidRDefault="00DE50B7" w:rsidP="00DE50B7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DE50B7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Καχριμάνης</w:t>
            </w:r>
            <w:proofErr w:type="spellEnd"/>
            <w:r w:rsidRPr="00DE50B7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Κυριάκος</w:t>
            </w:r>
          </w:p>
          <w:p w14:paraId="0C816260" w14:textId="77777777" w:rsidR="008816AD" w:rsidRDefault="00DE50B7" w:rsidP="00DE50B7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DE50B7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Καθηγ</w:t>
            </w:r>
            <w:proofErr w:type="spellEnd"/>
            <w:r w:rsidRPr="00DE50B7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. Φαρμ. Τεχνολ. ΑΠΘ</w:t>
            </w:r>
          </w:p>
          <w:p w14:paraId="1C075F0D" w14:textId="77777777" w:rsidR="00DE50B7" w:rsidRDefault="00DE50B7" w:rsidP="00DE50B7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E946CD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ΘΕΩΡΙΑ Μ</w:t>
            </w:r>
            <w:r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2</w:t>
            </w:r>
            <w:r w:rsidRPr="00E946CD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 xml:space="preserve"> – 17:30-20:30</w:t>
            </w:r>
          </w:p>
          <w:p w14:paraId="67273FA5" w14:textId="77777777" w:rsidR="00DE50B7" w:rsidRPr="00DE50B7" w:rsidRDefault="00DE50B7" w:rsidP="00DE50B7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E50B7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Έλεγχος πρώτων Υλών: Γενικές αρχές </w:t>
            </w:r>
            <w:proofErr w:type="spellStart"/>
            <w:r w:rsidRPr="00DE50B7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ακτίνων</w:t>
            </w:r>
            <w:proofErr w:type="spellEnd"/>
            <w:r w:rsidRPr="00DE50B7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Χ (X </w:t>
            </w:r>
            <w:proofErr w:type="spellStart"/>
            <w:r w:rsidRPr="00DE50B7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Ray</w:t>
            </w:r>
            <w:proofErr w:type="spellEnd"/>
            <w:r w:rsidRPr="00DE50B7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),Περίθλαση </w:t>
            </w:r>
            <w:proofErr w:type="spellStart"/>
            <w:r w:rsidRPr="00DE50B7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ακτίνων</w:t>
            </w:r>
            <w:proofErr w:type="spellEnd"/>
            <w:r w:rsidRPr="00DE50B7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Χ</w:t>
            </w:r>
          </w:p>
          <w:p w14:paraId="0C94063D" w14:textId="09C4C578" w:rsidR="00DE50B7" w:rsidRDefault="00DE50B7" w:rsidP="00DE50B7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DE50B7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Φασματοφωτομετρία</w:t>
            </w:r>
            <w:proofErr w:type="spellEnd"/>
            <w:r w:rsidRPr="00DE50B7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DE50B7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Υπερύθρου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</w:tcPr>
          <w:p w14:paraId="4974586B" w14:textId="77777777" w:rsidR="0052235E" w:rsidRDefault="00A1414D" w:rsidP="00E946CD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22/01</w:t>
            </w:r>
          </w:p>
          <w:p w14:paraId="2ECA62E4" w14:textId="77777777" w:rsidR="007269AC" w:rsidRPr="00DE50B7" w:rsidRDefault="007269AC" w:rsidP="007269AC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DE50B7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Καχριμάνης</w:t>
            </w:r>
            <w:proofErr w:type="spellEnd"/>
            <w:r w:rsidRPr="00DE50B7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Κυριάκος</w:t>
            </w:r>
          </w:p>
          <w:p w14:paraId="25408DBC" w14:textId="77777777" w:rsidR="007269AC" w:rsidRDefault="007269AC" w:rsidP="007269AC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DE50B7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Καθηγ</w:t>
            </w:r>
            <w:proofErr w:type="spellEnd"/>
            <w:r w:rsidRPr="00DE50B7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. Φαρμ. Τεχνολ. ΑΠΘ</w:t>
            </w:r>
          </w:p>
          <w:p w14:paraId="388A3505" w14:textId="6DF81F1D" w:rsidR="007269AC" w:rsidRDefault="007269AC" w:rsidP="007269AC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E946CD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ΘΕΩΡΙΑ Μ</w:t>
            </w:r>
            <w:r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3</w:t>
            </w:r>
            <w:r w:rsidRPr="00E946CD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 xml:space="preserve"> – 17:30-20:30</w:t>
            </w:r>
          </w:p>
          <w:p w14:paraId="785DE55D" w14:textId="200BF502" w:rsidR="007269AC" w:rsidRPr="007269AC" w:rsidRDefault="007269AC" w:rsidP="007269AC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7269AC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Βιοφαρμακευτική</w:t>
            </w:r>
            <w:proofErr w:type="spellEnd"/>
            <w:r w:rsidRPr="007269AC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, </w:t>
            </w:r>
            <w:proofErr w:type="spellStart"/>
            <w:r w:rsidRPr="007269AC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Βιοφαρμακευτικό</w:t>
            </w:r>
            <w:proofErr w:type="spellEnd"/>
            <w:r w:rsidRPr="007269AC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Σύστημα Ταξινόμησης</w:t>
            </w:r>
          </w:p>
          <w:p w14:paraId="27A75C89" w14:textId="4535124D" w:rsidR="007269AC" w:rsidRPr="007269AC" w:rsidRDefault="007269AC" w:rsidP="007269AC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269AC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Προσδιορισμός </w:t>
            </w:r>
            <w:proofErr w:type="spellStart"/>
            <w:r w:rsidRPr="007269AC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βιοφαρμακευτικών</w:t>
            </w:r>
            <w:proofErr w:type="spellEnd"/>
            <w:r w:rsidRPr="007269AC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ιδιοτήτων</w:t>
            </w:r>
          </w:p>
          <w:p w14:paraId="25C00CE8" w14:textId="252C1FB5" w:rsidR="007269AC" w:rsidRPr="00491163" w:rsidRDefault="007269AC" w:rsidP="00E946CD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</w:tcPr>
          <w:p w14:paraId="3F223537" w14:textId="77777777" w:rsidR="00A1414D" w:rsidRDefault="00A1414D" w:rsidP="00E946CD">
            <w:pPr>
              <w:spacing w:after="0" w:line="276" w:lineRule="auto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24/01</w:t>
            </w:r>
          </w:p>
          <w:p w14:paraId="77EDE5FB" w14:textId="77777777" w:rsidR="0056012F" w:rsidRPr="0056012F" w:rsidRDefault="0056012F" w:rsidP="0056012F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val="en-US" w:eastAsia="el-GR"/>
                <w14:ligatures w14:val="none"/>
              </w:rPr>
            </w:pPr>
            <w:proofErr w:type="spellStart"/>
            <w:r w:rsidRPr="00AB22B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Βιζιριανάκης</w:t>
            </w:r>
            <w:proofErr w:type="spellEnd"/>
            <w:r w:rsidRPr="0056012F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  </w:t>
            </w:r>
            <w:r w:rsidRPr="00AB22B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Ιωάννης</w:t>
            </w:r>
            <w:r w:rsidRPr="0056012F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 </w:t>
            </w:r>
            <w:proofErr w:type="spellStart"/>
            <w:r w:rsidRPr="00AB22B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Αναπλ</w:t>
            </w:r>
            <w:proofErr w:type="spellEnd"/>
            <w:r w:rsidRPr="0056012F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. </w:t>
            </w:r>
            <w:proofErr w:type="spellStart"/>
            <w:r w:rsidRPr="00AB22B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Καθηγ</w:t>
            </w:r>
            <w:proofErr w:type="spellEnd"/>
            <w:r w:rsidRPr="0056012F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.   </w:t>
            </w:r>
            <w:r w:rsidRPr="00AB22B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Φαρμακολογίας</w:t>
            </w:r>
            <w:r w:rsidRPr="0056012F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</w:t>
            </w:r>
            <w:r w:rsidRPr="00AB22B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ΑΠΘ</w:t>
            </w:r>
            <w:r w:rsidRPr="0056012F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</w:t>
            </w:r>
            <w:proofErr w:type="spellStart"/>
            <w:r w:rsidRPr="00AB22B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Μυστρίδης</w:t>
            </w:r>
            <w:proofErr w:type="spellEnd"/>
            <w:r w:rsidRPr="0056012F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</w:t>
            </w:r>
            <w:r w:rsidRPr="00AB22B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Γεώργιος</w:t>
            </w:r>
            <w:r w:rsidRPr="0056012F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MSc, candidate  PhD: licensed </w:t>
            </w:r>
            <w:r w:rsidRPr="00AB22B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για</w:t>
            </w:r>
            <w:r w:rsidRPr="0056012F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</w:t>
            </w:r>
            <w:r w:rsidRPr="00AB22B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τη</w:t>
            </w:r>
            <w:r w:rsidRPr="0056012F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</w:t>
            </w:r>
            <w:r w:rsidRPr="00AB22B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χρήση</w:t>
            </w:r>
            <w:r w:rsidRPr="0056012F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</w:t>
            </w:r>
            <w:r w:rsidRPr="00AB22B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της</w:t>
            </w:r>
            <w:r w:rsidRPr="0056012F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</w:t>
            </w:r>
            <w:r w:rsidRPr="00AB22B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πλατφόρμας</w:t>
            </w:r>
            <w:r w:rsidRPr="0056012F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</w:t>
            </w:r>
            <w:proofErr w:type="spellStart"/>
            <w:r w:rsidRPr="0056012F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>Simcyp</w:t>
            </w:r>
            <w:proofErr w:type="spellEnd"/>
            <w:r w:rsidRPr="0056012F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                       </w:t>
            </w:r>
          </w:p>
          <w:p w14:paraId="7C9CCADC" w14:textId="77777777" w:rsidR="0056012F" w:rsidRPr="00AB22B8" w:rsidRDefault="0056012F" w:rsidP="0056012F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BB4538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Εφαρμογή σε Η/Υ</w:t>
            </w:r>
            <w:r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r w:rsidRPr="00E946CD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Μ3 – 17:30-20:30</w:t>
            </w:r>
          </w:p>
          <w:p w14:paraId="53BBE357" w14:textId="261F63B8" w:rsidR="0056012F" w:rsidRPr="0056012F" w:rsidRDefault="0056012F" w:rsidP="0056012F">
            <w:pPr>
              <w:spacing w:after="0" w:line="276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A07ED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Εφαρμογή μοντέλων πληθυσμιακής </w:t>
            </w:r>
            <w:proofErr w:type="spellStart"/>
            <w:r w:rsidRPr="00AA07ED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φαρμακοκινητικής</w:t>
            </w:r>
            <w:proofErr w:type="spellEnd"/>
            <w:r w:rsidRPr="00AA07ED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μέσω της πλατφόρμας </w:t>
            </w:r>
            <w:proofErr w:type="spellStart"/>
            <w:r w:rsidRPr="00AA07ED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Simcyp</w:t>
            </w:r>
            <w:proofErr w:type="spellEnd"/>
            <w:r w:rsidRPr="00AA07ED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στη φαρμακευτική έρευνα και ανάπτυξη νέων φαρμάκων (</w:t>
            </w:r>
            <w:proofErr w:type="spellStart"/>
            <w:r w:rsidRPr="00AA07ED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part</w:t>
            </w:r>
            <w:proofErr w:type="spellEnd"/>
            <w:r w:rsidRPr="00AA07ED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II)</w:t>
            </w:r>
          </w:p>
        </w:tc>
      </w:tr>
      <w:tr w:rsidR="00A1414D" w:rsidRPr="006E2992" w14:paraId="2C0A1BA5" w14:textId="77777777" w:rsidTr="008912E2">
        <w:trPr>
          <w:trHeight w:val="339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</w:tcPr>
          <w:p w14:paraId="363FFBAD" w14:textId="77777777" w:rsidR="00A1414D" w:rsidRDefault="00D67643" w:rsidP="00C23611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lastRenderedPageBreak/>
              <w:t>27/01</w:t>
            </w:r>
          </w:p>
          <w:p w14:paraId="236D497C" w14:textId="77777777" w:rsidR="00B826CA" w:rsidRPr="00E43BD4" w:rsidRDefault="00B826CA" w:rsidP="00B826CA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E43BD4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Μαρκοπούλου </w:t>
            </w:r>
            <w:proofErr w:type="spellStart"/>
            <w:r w:rsidRPr="00E43BD4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Αικ</w:t>
            </w:r>
            <w:proofErr w:type="spellEnd"/>
            <w:r w:rsidRPr="00E43BD4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.</w:t>
            </w:r>
          </w:p>
          <w:p w14:paraId="32A8DD1C" w14:textId="77777777" w:rsidR="00B826CA" w:rsidRDefault="00B826CA" w:rsidP="00B826CA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E43BD4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Καθηγ</w:t>
            </w:r>
            <w:proofErr w:type="spellEnd"/>
            <w:r w:rsidRPr="00E43BD4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. Φαρμ. Ανάλυσης ΑΠΘ</w:t>
            </w:r>
          </w:p>
          <w:p w14:paraId="35DF428B" w14:textId="77777777" w:rsidR="008816AD" w:rsidRDefault="00B826CA" w:rsidP="00B826CA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E43BD4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ΕΡΓΑΣΤΗΡΙΟ Μ2– 17:30-20:30</w:t>
            </w:r>
          </w:p>
          <w:p w14:paraId="77E39BF8" w14:textId="68939C6C" w:rsidR="00B826CA" w:rsidRPr="00B826CA" w:rsidRDefault="00B826CA" w:rsidP="00B826CA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B826CA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Ποσοτικός προσδιορισμός δύο ουσιών με ανιχνευτή UV και εφαρμογή της μεθόδου «</w:t>
            </w:r>
            <w:proofErr w:type="spellStart"/>
            <w:r w:rsidRPr="00B826CA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παραγώγιση</w:t>
            </w:r>
            <w:proofErr w:type="spellEnd"/>
            <w:r w:rsidRPr="00B826CA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φασματικών λόγων».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</w:tcPr>
          <w:p w14:paraId="4E86CEF4" w14:textId="77777777" w:rsidR="00A1414D" w:rsidRDefault="00D67643" w:rsidP="00E946CD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29/01</w:t>
            </w:r>
          </w:p>
          <w:p w14:paraId="1E69A921" w14:textId="77777777" w:rsidR="00346B67" w:rsidRDefault="00346B67" w:rsidP="00346B67">
            <w:pPr>
              <w:spacing w:after="0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346B67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Ιωάννης </w:t>
            </w:r>
            <w:proofErr w:type="spellStart"/>
            <w:r w:rsidRPr="00346B67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Παρθενιάδης</w:t>
            </w:r>
            <w:proofErr w:type="spellEnd"/>
            <w:r w:rsidRPr="00346B67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, </w:t>
            </w:r>
            <w:proofErr w:type="spellStart"/>
            <w:r w:rsidRPr="00346B67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MSc</w:t>
            </w:r>
            <w:proofErr w:type="spellEnd"/>
            <w:r w:rsidRPr="00346B67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, </w:t>
            </w:r>
            <w:proofErr w:type="spellStart"/>
            <w:r w:rsidRPr="00346B67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candidate</w:t>
            </w:r>
            <w:proofErr w:type="spellEnd"/>
            <w:r w:rsidRPr="00346B67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346B67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PhD</w:t>
            </w:r>
            <w:proofErr w:type="spellEnd"/>
            <w:r w:rsidRPr="00346B67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, Φαρμ. Τεχνολογία ΑΠΘ</w:t>
            </w:r>
          </w:p>
          <w:p w14:paraId="51CDB0BF" w14:textId="2C7EFAD6" w:rsidR="00346B67" w:rsidRDefault="00346B67" w:rsidP="00346B67">
            <w:pPr>
              <w:spacing w:after="0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346B67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Χρήστος </w:t>
            </w:r>
            <w:proofErr w:type="spellStart"/>
            <w:r w:rsidRPr="00346B67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Γιουμουξουζης</w:t>
            </w:r>
            <w:proofErr w:type="spellEnd"/>
            <w:r w:rsidRPr="00346B67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,</w:t>
            </w:r>
          </w:p>
          <w:p w14:paraId="53440CF3" w14:textId="74B1AAE7" w:rsidR="00346B67" w:rsidRPr="00346B67" w:rsidRDefault="00346B67" w:rsidP="00346B67">
            <w:pPr>
              <w:spacing w:after="0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346B67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MSc</w:t>
            </w:r>
            <w:proofErr w:type="spellEnd"/>
            <w:r w:rsidRPr="00346B67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, </w:t>
            </w:r>
            <w:proofErr w:type="spellStart"/>
            <w:r w:rsidRPr="00346B67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PhD</w:t>
            </w:r>
            <w:proofErr w:type="spellEnd"/>
            <w:r w:rsidRPr="00346B67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Φαρμ. Τεχνολογία ΑΠΘ</w:t>
            </w:r>
          </w:p>
          <w:p w14:paraId="084653D4" w14:textId="06FC4BED" w:rsidR="00346B67" w:rsidRDefault="00346B67" w:rsidP="00346B67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E43BD4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ΕΡΓΑΣΤΗΡΙΟ Μ2</w:t>
            </w:r>
          </w:p>
          <w:p w14:paraId="6E24D8F5" w14:textId="77777777" w:rsidR="00346B67" w:rsidRDefault="00346B67" w:rsidP="00E946CD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346B67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Λήψη φασμάτων FTIR για την ταυτοποίηση φαρμακευτικών ουσιών.</w:t>
            </w:r>
          </w:p>
          <w:p w14:paraId="3F3CA853" w14:textId="0F939E2F" w:rsidR="00346B67" w:rsidRDefault="00346B67" w:rsidP="00E946CD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346B67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Προσδιορισμός θερμικών ιδιοτήτων φαρμακευτικών ουσιών με την χρήση Διαφορικής Θερμιδομετρίας Σάρωσης (DSC) και </w:t>
            </w:r>
            <w:proofErr w:type="spellStart"/>
            <w:r w:rsidRPr="00346B67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Θερμοσταθμικής</w:t>
            </w:r>
            <w:proofErr w:type="spellEnd"/>
            <w:r w:rsidRPr="00346B67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Ανάλυσης (TGA)</w:t>
            </w:r>
          </w:p>
          <w:p w14:paraId="71E36CDB" w14:textId="5B0274C3" w:rsidR="00346B67" w:rsidRPr="00491163" w:rsidRDefault="00346B67" w:rsidP="00E946CD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</w:tcPr>
          <w:p w14:paraId="7F4B567A" w14:textId="77777777" w:rsidR="00A1414D" w:rsidRDefault="00D67643" w:rsidP="00E946CD">
            <w:pPr>
              <w:spacing w:after="0" w:line="276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31/01</w:t>
            </w:r>
          </w:p>
          <w:p w14:paraId="22695684" w14:textId="77777777" w:rsidR="00F10491" w:rsidRDefault="00F10491" w:rsidP="00E946CD">
            <w:pPr>
              <w:spacing w:after="0" w:line="276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10491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 xml:space="preserve">Ιωάννης </w:t>
            </w:r>
            <w:proofErr w:type="spellStart"/>
            <w:r w:rsidRPr="00F10491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Παρθενιάδης</w:t>
            </w:r>
            <w:proofErr w:type="spellEnd"/>
            <w:r w:rsidRPr="00F10491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 xml:space="preserve">, </w:t>
            </w:r>
          </w:p>
          <w:p w14:paraId="408E86E2" w14:textId="77777777" w:rsidR="00151FAF" w:rsidRDefault="00F10491" w:rsidP="00E946CD">
            <w:pPr>
              <w:spacing w:after="0" w:line="276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10491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MSc</w:t>
            </w:r>
            <w:proofErr w:type="spellEnd"/>
            <w:r w:rsidRPr="00F10491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 xml:space="preserve">, </w:t>
            </w:r>
            <w:proofErr w:type="spellStart"/>
            <w:r w:rsidRPr="00F10491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candidate</w:t>
            </w:r>
            <w:proofErr w:type="spellEnd"/>
            <w:r w:rsidRPr="00F10491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10491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PhD</w:t>
            </w:r>
            <w:proofErr w:type="spellEnd"/>
            <w:r w:rsidRPr="00F10491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, Φαρμ. Τεχνολογία ΑΠΘ</w:t>
            </w:r>
          </w:p>
          <w:p w14:paraId="2303C926" w14:textId="77777777" w:rsidR="00F10491" w:rsidRDefault="00F10491" w:rsidP="00F10491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E43BD4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ΕΡΓΑΣΤΗΡΙΟ Μ2– 17:30-20:30</w:t>
            </w:r>
          </w:p>
          <w:p w14:paraId="3CD3FFD3" w14:textId="5ABF80CD" w:rsidR="00F10491" w:rsidRPr="006E2992" w:rsidRDefault="00F10491" w:rsidP="00E946CD">
            <w:pPr>
              <w:spacing w:after="0" w:line="276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10491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 xml:space="preserve">Έλεγχος  ύψους (πάχους) δισκίων. –Έλεγχος ομοιομορφίας βάρους. -Έλεγχος χρόνου </w:t>
            </w:r>
            <w:proofErr w:type="spellStart"/>
            <w:r w:rsidRPr="00F10491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καταθρυμματισμού</w:t>
            </w:r>
            <w:proofErr w:type="spellEnd"/>
            <w:r w:rsidRPr="00F10491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 xml:space="preserve">. -Έλεγχος </w:t>
            </w:r>
            <w:proofErr w:type="spellStart"/>
            <w:r w:rsidRPr="00F10491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ευθρυπτότητας</w:t>
            </w:r>
            <w:proofErr w:type="spellEnd"/>
            <w:r w:rsidRPr="00F10491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. -Έλεγχος μηχανικής αντοχής δισκίων.</w:t>
            </w:r>
          </w:p>
        </w:tc>
      </w:tr>
      <w:tr w:rsidR="006C6449" w:rsidRPr="006E2992" w14:paraId="705642F5" w14:textId="77777777" w:rsidTr="006C6449">
        <w:trPr>
          <w:trHeight w:val="221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</w:tcPr>
          <w:p w14:paraId="776BC35D" w14:textId="77777777" w:rsidR="006C6449" w:rsidRDefault="00644F61" w:rsidP="00C23611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03/02</w:t>
            </w:r>
          </w:p>
          <w:p w14:paraId="5C7CC47F" w14:textId="77777777" w:rsidR="003E7FBA" w:rsidRDefault="003E7FBA" w:rsidP="00C23611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3E7FBA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>K</w:t>
            </w:r>
            <w:proofErr w:type="spellStart"/>
            <w:r w:rsidRPr="003E7FBA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ωνσταντίνος</w:t>
            </w:r>
            <w:proofErr w:type="spellEnd"/>
            <w:r w:rsidRPr="003E7FBA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</w:t>
            </w:r>
            <w:proofErr w:type="spellStart"/>
            <w:r w:rsidRPr="003E7FBA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Καγκάδης</w:t>
            </w:r>
            <w:proofErr w:type="spellEnd"/>
            <w:r w:rsidRPr="003E7FBA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</w:t>
            </w:r>
          </w:p>
          <w:p w14:paraId="2BAB1D65" w14:textId="77777777" w:rsidR="003E7FBA" w:rsidRDefault="003E7FBA" w:rsidP="00C23611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3E7FBA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>Ph.D. General Manager CBL Patras S.A.</w:t>
            </w:r>
          </w:p>
          <w:p w14:paraId="010277B2" w14:textId="7917255A" w:rsidR="003E7FBA" w:rsidRDefault="003E7FBA" w:rsidP="003E7FBA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E946CD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ΘΕΩΡΙΑ Μ</w:t>
            </w:r>
            <w:r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1</w:t>
            </w:r>
            <w:r w:rsidRPr="00E946CD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 xml:space="preserve"> – 17:30-20:30</w:t>
            </w:r>
          </w:p>
          <w:p w14:paraId="23CDC3AB" w14:textId="7C0669BE" w:rsidR="003E7FBA" w:rsidRPr="003E7FBA" w:rsidRDefault="003E7FBA" w:rsidP="003E7FBA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3E7FBA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Λυοφιλοποίηση</w:t>
            </w:r>
            <w:proofErr w:type="spellEnd"/>
            <w:r w:rsidRPr="003E7FBA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3E7FBA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part</w:t>
            </w:r>
            <w:proofErr w:type="spellEnd"/>
            <w:r w:rsidRPr="003E7FBA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I</w:t>
            </w:r>
          </w:p>
          <w:p w14:paraId="0E1153E1" w14:textId="43101EDC" w:rsidR="003E7FBA" w:rsidRPr="003E7FBA" w:rsidRDefault="003E7FBA" w:rsidP="00C23611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</w:tcPr>
          <w:p w14:paraId="5383A1D2" w14:textId="77777777" w:rsidR="006C6449" w:rsidRPr="006704B0" w:rsidRDefault="00644F61" w:rsidP="00E946CD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color w:val="FF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704B0">
              <w:rPr>
                <w:rFonts w:ascii="Calibri" w:eastAsia="Calibri" w:hAnsi="Calibri" w:cs="Calibri"/>
                <w:b/>
                <w:bCs/>
                <w:color w:val="FF0000"/>
                <w:kern w:val="0"/>
                <w:sz w:val="20"/>
                <w:szCs w:val="20"/>
                <w:lang w:eastAsia="el-GR"/>
                <w14:ligatures w14:val="none"/>
              </w:rPr>
              <w:t>04/02 ΤΡΙΤΗ</w:t>
            </w:r>
          </w:p>
          <w:p w14:paraId="38D0F33C" w14:textId="77777777" w:rsidR="003E7FBA" w:rsidRPr="003E7FBA" w:rsidRDefault="003E7FBA" w:rsidP="00E946CD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3E7FBA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>K</w:t>
            </w:r>
            <w:proofErr w:type="spellStart"/>
            <w:r w:rsidRPr="003E7FBA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ωνσταντίνος</w:t>
            </w:r>
            <w:proofErr w:type="spellEnd"/>
            <w:r w:rsidRPr="003E7FBA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</w:t>
            </w:r>
            <w:proofErr w:type="spellStart"/>
            <w:r w:rsidRPr="003E7FBA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Καγκάδης</w:t>
            </w:r>
            <w:proofErr w:type="spellEnd"/>
            <w:r w:rsidRPr="003E7FBA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</w:t>
            </w:r>
          </w:p>
          <w:p w14:paraId="3719DDDD" w14:textId="77777777" w:rsidR="003E7FBA" w:rsidRDefault="003E7FBA" w:rsidP="00E946CD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3E7FBA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>Ph.D. General Manager CBL Patras S.A.</w:t>
            </w:r>
          </w:p>
          <w:p w14:paraId="7208C36B" w14:textId="4017FE1A" w:rsidR="003E7FBA" w:rsidRDefault="003E7FBA" w:rsidP="003E7FBA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E946CD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ΘΕΩΡΙΑ Μ</w:t>
            </w:r>
            <w:r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1</w:t>
            </w:r>
            <w:r w:rsidRPr="00E946CD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 xml:space="preserve"> – 17:30-20:30</w:t>
            </w:r>
          </w:p>
          <w:p w14:paraId="49CBA578" w14:textId="4C16B889" w:rsidR="003E7FBA" w:rsidRPr="003E7FBA" w:rsidRDefault="003E7FBA" w:rsidP="00E946CD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3E7FBA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Λυοφιλοποίηση</w:t>
            </w:r>
            <w:proofErr w:type="spellEnd"/>
            <w:r w:rsidRPr="003E7FBA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part II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</w:tcPr>
          <w:p w14:paraId="5407FCC8" w14:textId="77777777" w:rsidR="006C6449" w:rsidRDefault="001377F2" w:rsidP="00E946CD">
            <w:pPr>
              <w:spacing w:after="0" w:line="276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07/02</w:t>
            </w:r>
          </w:p>
          <w:p w14:paraId="74A2BEF9" w14:textId="77777777" w:rsidR="00430A9A" w:rsidRPr="00430A9A" w:rsidRDefault="00430A9A" w:rsidP="00430A9A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1E17FA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Στέλλα</w:t>
            </w:r>
            <w:r w:rsidRPr="001E17FA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</w:t>
            </w:r>
            <w:proofErr w:type="spellStart"/>
            <w:r w:rsidRPr="001E17FA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Καυκάλα</w:t>
            </w:r>
            <w:proofErr w:type="spellEnd"/>
            <w:r w:rsidRPr="001E17FA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MSc, candidate PhD  Analytical Development Director, </w:t>
            </w:r>
            <w:proofErr w:type="spellStart"/>
            <w:r w:rsidRPr="001E17FA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>Genepharm</w:t>
            </w:r>
            <w:proofErr w:type="spellEnd"/>
          </w:p>
          <w:p w14:paraId="22855FA7" w14:textId="77777777" w:rsidR="00430A9A" w:rsidRDefault="00430A9A" w:rsidP="00430A9A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E946CD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ΘΕΩΡΙΑ Μ</w:t>
            </w:r>
            <w:r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3</w:t>
            </w:r>
            <w:r w:rsidRPr="00E946CD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 xml:space="preserve"> – 17:30-20:30</w:t>
            </w:r>
          </w:p>
          <w:p w14:paraId="2497D86B" w14:textId="71B3539F" w:rsidR="00430A9A" w:rsidRDefault="00430A9A" w:rsidP="00430A9A">
            <w:pPr>
              <w:spacing w:after="0" w:line="276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430A9A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προφίλ αποδέσμευσης δραστικής από δισκία/κάψουλες</w:t>
            </w:r>
          </w:p>
        </w:tc>
      </w:tr>
      <w:tr w:rsidR="006C6449" w:rsidRPr="00430A9A" w14:paraId="6BF778D8" w14:textId="77777777" w:rsidTr="006C6449">
        <w:trPr>
          <w:trHeight w:val="221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</w:tcPr>
          <w:p w14:paraId="3328399F" w14:textId="77777777" w:rsidR="006C6449" w:rsidRDefault="001377F2" w:rsidP="00C23611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10/02</w:t>
            </w:r>
          </w:p>
          <w:p w14:paraId="26B0C1CE" w14:textId="77777777" w:rsidR="001E17FA" w:rsidRDefault="00370CCC" w:rsidP="00C23611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Ιωάννης Καραγιάννης </w:t>
            </w:r>
          </w:p>
          <w:p w14:paraId="2C0EE9F2" w14:textId="1A1C5AEC" w:rsidR="00FA1B19" w:rsidRPr="00FA1B19" w:rsidRDefault="00FA1B19" w:rsidP="00C23611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FA1B19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>Associate Director Medical Affairs at Novartis Gene Therapies</w:t>
            </w:r>
          </w:p>
          <w:p w14:paraId="1EB433B3" w14:textId="2627AF2A" w:rsidR="00370CCC" w:rsidRDefault="00370CCC" w:rsidP="00370CCC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E946CD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ΘΕΩΡΙΑ  – 17:30-20:30</w:t>
            </w:r>
          </w:p>
          <w:p w14:paraId="745280F6" w14:textId="33EFCA0D" w:rsidR="00370CCC" w:rsidRPr="001E17FA" w:rsidRDefault="00370CCC" w:rsidP="00C23611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</w:tcPr>
          <w:p w14:paraId="1C2A5E9F" w14:textId="77777777" w:rsidR="006C6449" w:rsidRPr="00430A9A" w:rsidRDefault="006C6449" w:rsidP="00E946CD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</w:tcPr>
          <w:p w14:paraId="207CB9FA" w14:textId="77777777" w:rsidR="006C6449" w:rsidRPr="00430A9A" w:rsidRDefault="006C6449" w:rsidP="00E946CD">
            <w:pPr>
              <w:spacing w:after="0" w:line="276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</w:tbl>
    <w:p w14:paraId="329792AE" w14:textId="14129FD1" w:rsidR="0058462A" w:rsidRPr="00430A9A" w:rsidRDefault="0058462A" w:rsidP="00651A42"/>
    <w:p w14:paraId="7C870737" w14:textId="2E290D4C" w:rsidR="00651A42" w:rsidRPr="00430A9A" w:rsidRDefault="00651A42" w:rsidP="00651A42"/>
    <w:p w14:paraId="45E75C00" w14:textId="192D02AE" w:rsidR="00651A42" w:rsidRPr="00430A9A" w:rsidRDefault="00D150E7" w:rsidP="00651A42">
      <w:r w:rsidRPr="000A56B7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3857AE7" wp14:editId="31EE1C63">
                <wp:simplePos x="0" y="0"/>
                <wp:positionH relativeFrom="margin">
                  <wp:posOffset>83820</wp:posOffset>
                </wp:positionH>
                <wp:positionV relativeFrom="paragraph">
                  <wp:posOffset>0</wp:posOffset>
                </wp:positionV>
                <wp:extent cx="2537460" cy="1356360"/>
                <wp:effectExtent l="0" t="0" r="15240" b="1524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7460" cy="13563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AB980" w14:textId="476F034E" w:rsidR="000A56B7" w:rsidRPr="00F64B96" w:rsidRDefault="000A56B7" w:rsidP="0075587B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64B9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Π.Μ.Σ</w:t>
                            </w:r>
                            <w:r w:rsidR="00A26F97" w:rsidRPr="00F64B9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04E02FDF" w14:textId="77777777" w:rsidR="00F64B96" w:rsidRPr="00F64B96" w:rsidRDefault="00A26F97" w:rsidP="0075587B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F64B9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ΒΙΟΜΗΧΑΝΙΚΗ </w:t>
                            </w:r>
                          </w:p>
                          <w:p w14:paraId="5E3C1FA4" w14:textId="0D049BF8" w:rsidR="00A26F97" w:rsidRPr="00F64B96" w:rsidRDefault="00A26F97" w:rsidP="0075587B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64B9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ΦΑΡΜΑΚΕΥΤΙΚΗ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57AE7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6.6pt;margin-top:0;width:199.8pt;height:106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ojqMQIAAF4EAAAOAAAAZHJzL2Uyb0RvYy54bWysVMlu2zAQvRfoPxC81/KeRLAcpE5TFEgX&#10;IO0HUBRlESU5LElbcr8+Q9J2nPZWVAeCs/DN8ma0uh20InvhvART0cloTIkwHBppthX98f3h3TUl&#10;PjDTMAVGVPQgPL1dv32z6m0pptCBaoQjCGJ82duKdiHYsig874RmfgRWGDS24DQLKLpt0TjWI7pW&#10;xXQ8XhY9uMY64MJ71N5nI10n/LYVPHxtWy8CURXF3EI6XTrreBbrFSu3jtlO8mMa7B+y0EwaDHqG&#10;umeBkZ2Tf0FpyR14aMOIgy6gbSUXqQasZjL+o5qnjlmRasHmeHtuk/9/sPzL/sl+cyQM72FAAlMR&#10;3j4C/+mJgU3HzFbcOQd9J1iDgSexZUVvfXl8GlvtSx9B6v4zNEgy2wVIQEPrdOwK1kkQHQk4nJsu&#10;hkA4KqeL2dV8iSaOtslssZyhEGOw8vTcOh8+CtAkXirqkNUEz/aPPmTXk0uM5kHJ5kEqlYQ4SWKj&#10;HNkznAHGuTAhl6l2GvPN+vkYvzwNqMaZyerlSY3ZpJmMSCm3V0GUIX1FbxbTRe7fqwTctj6Hj3A5&#10;TgS8dNMy4CIoqSt6fXZiZez6B9OkMQ1MqnzHx8ocaYidzxyEoR7QMdJRQ3NAQhzkgccFxUsH7jcl&#10;PQ57Rf2vHXOCEvXJIKk3k/k8bkcS5ourKQru0lJfWpjhCFXRQEm+bkLaqNhuA3dIfisTLS+ZHHPF&#10;IU7NOy5c3JJLOXm9/BbWzwAAAP//AwBQSwMEFAAGAAgAAAAhALAdhMbcAAAABwEAAA8AAABkcnMv&#10;ZG93bnJldi54bWxMj81OwzAQhO9IvIO1SFwQdX5QQSFOhZBy4IBQCw+wSZYkJF6H2G1Tnp7lRI+j&#10;Gc18k28WO6oDzb53bCBeRaCIa9f03Br4eC9vH0D5gNzg6JgMnMjDpri8yDFr3JG3dNiFVkkJ+wwN&#10;dCFMmda+7siiX7mJWLxPN1sMIudWNzMepdyOOomitbbYsyx0ONFzR/Ww21tpGYbTzb3mMq1f0p9y&#10;+/X99lqhMddXy9MjqEBL+A/DH76gQyFMldtz49UoOk0kaUAOiXsXJ3KkMpDE6Rp0ketz/uIXAAD/&#10;/wMAUEsBAi0AFAAGAAgAAAAhALaDOJL+AAAA4QEAABMAAAAAAAAAAAAAAAAAAAAAAFtDb250ZW50&#10;X1R5cGVzXS54bWxQSwECLQAUAAYACAAAACEAOP0h/9YAAACUAQAACwAAAAAAAAAAAAAAAAAvAQAA&#10;X3JlbHMvLnJlbHNQSwECLQAUAAYACAAAACEAhk6I6jECAABeBAAADgAAAAAAAAAAAAAAAAAuAgAA&#10;ZHJzL2Uyb0RvYy54bWxQSwECLQAUAAYACAAAACEAsB2ExtwAAAAHAQAADwAAAAAAAAAAAAAAAACL&#10;BAAAZHJzL2Rvd25yZXYueG1sUEsFBgAAAAAEAAQA8wAAAJQFAAAAAA==&#10;" fillcolor="#b4c6e7 [1300]">
                <v:textbox>
                  <w:txbxContent>
                    <w:p w14:paraId="76DAB980" w14:textId="476F034E" w:rsidR="000A56B7" w:rsidRPr="00F64B96" w:rsidRDefault="000A56B7" w:rsidP="0075587B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F64B96">
                        <w:rPr>
                          <w:b/>
                          <w:bCs/>
                          <w:sz w:val="36"/>
                          <w:szCs w:val="36"/>
                        </w:rPr>
                        <w:t>Π.Μ.Σ</w:t>
                      </w:r>
                      <w:r w:rsidR="00A26F97" w:rsidRPr="00F64B96">
                        <w:rPr>
                          <w:b/>
                          <w:bCs/>
                          <w:sz w:val="36"/>
                          <w:szCs w:val="36"/>
                        </w:rPr>
                        <w:t>.</w:t>
                      </w:r>
                    </w:p>
                    <w:p w14:paraId="04E02FDF" w14:textId="77777777" w:rsidR="00F64B96" w:rsidRPr="00F64B96" w:rsidRDefault="00A26F97" w:rsidP="0075587B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  <w:r w:rsidRPr="00F64B96">
                        <w:rPr>
                          <w:b/>
                          <w:bCs/>
                          <w:sz w:val="36"/>
                          <w:szCs w:val="36"/>
                        </w:rPr>
                        <w:t xml:space="preserve">ΒΙΟΜΗΧΑΝΙΚΗ </w:t>
                      </w:r>
                    </w:p>
                    <w:p w14:paraId="5E3C1FA4" w14:textId="0D049BF8" w:rsidR="00A26F97" w:rsidRPr="00F64B96" w:rsidRDefault="00A26F97" w:rsidP="0075587B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F64B96">
                        <w:rPr>
                          <w:b/>
                          <w:bCs/>
                          <w:sz w:val="36"/>
                          <w:szCs w:val="36"/>
                        </w:rPr>
                        <w:t>ΦΑΡΜΑΚΕΥΤΙΚΗ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6BAB82" w14:textId="7592BB6C" w:rsidR="00651A42" w:rsidRPr="00430A9A" w:rsidRDefault="00651A42" w:rsidP="00651A42"/>
    <w:p w14:paraId="6C35ACAA" w14:textId="524D5296" w:rsidR="0058462A" w:rsidRPr="00430A9A" w:rsidRDefault="00891FE2" w:rsidP="00891FE2">
      <w:pPr>
        <w:jc w:val="right"/>
      </w:pPr>
      <w:r w:rsidRPr="00430A9A">
        <w:t xml:space="preserve">                  </w:t>
      </w:r>
    </w:p>
    <w:p w14:paraId="3B86D0D0" w14:textId="62019C54" w:rsidR="00C02EAA" w:rsidRPr="00430A9A" w:rsidRDefault="0075587B" w:rsidP="000A56B7">
      <w:pPr>
        <w:jc w:val="both"/>
      </w:pPr>
      <w:r w:rsidRPr="00430A9A">
        <w:rPr>
          <w:noProof/>
        </w:rPr>
        <w:t xml:space="preserve">             </w:t>
      </w:r>
      <w:r w:rsidR="00DD17DE" w:rsidRPr="00430A9A">
        <w:rPr>
          <w:noProof/>
        </w:rPr>
        <w:t xml:space="preserve">                                                     </w:t>
      </w:r>
    </w:p>
    <w:sectPr w:rsidR="00C02EAA" w:rsidRPr="00430A9A" w:rsidSect="003C74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D2CE0" w14:textId="77777777" w:rsidR="0030293F" w:rsidRDefault="0030293F" w:rsidP="0054429E">
      <w:pPr>
        <w:spacing w:after="0" w:line="240" w:lineRule="auto"/>
      </w:pPr>
      <w:r>
        <w:separator/>
      </w:r>
    </w:p>
  </w:endnote>
  <w:endnote w:type="continuationSeparator" w:id="0">
    <w:p w14:paraId="4903EEA4" w14:textId="77777777" w:rsidR="0030293F" w:rsidRDefault="0030293F" w:rsidP="0054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12060" w14:textId="77777777" w:rsidR="0066185F" w:rsidRDefault="0066185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90B1D" w14:textId="77777777" w:rsidR="0066185F" w:rsidRDefault="0066185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57245" w14:textId="77777777" w:rsidR="0066185F" w:rsidRDefault="0066185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7DBB4" w14:textId="77777777" w:rsidR="0030293F" w:rsidRDefault="0030293F" w:rsidP="0054429E">
      <w:pPr>
        <w:spacing w:after="0" w:line="240" w:lineRule="auto"/>
      </w:pPr>
      <w:r>
        <w:separator/>
      </w:r>
    </w:p>
  </w:footnote>
  <w:footnote w:type="continuationSeparator" w:id="0">
    <w:p w14:paraId="611622EB" w14:textId="77777777" w:rsidR="0030293F" w:rsidRDefault="0030293F" w:rsidP="00544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A2002" w14:textId="77777777" w:rsidR="0066185F" w:rsidRDefault="0066185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6FCF0" w14:textId="77777777" w:rsidR="0066185F" w:rsidRDefault="0066185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573A8" w14:textId="77777777" w:rsidR="0066185F" w:rsidRDefault="0066185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C4647A"/>
    <w:multiLevelType w:val="hybridMultilevel"/>
    <w:tmpl w:val="46A80D6C"/>
    <w:lvl w:ilvl="0" w:tplc="3DA0833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286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9E"/>
    <w:rsid w:val="00000F19"/>
    <w:rsid w:val="000060C6"/>
    <w:rsid w:val="00007F82"/>
    <w:rsid w:val="00034DBC"/>
    <w:rsid w:val="000701D4"/>
    <w:rsid w:val="00084768"/>
    <w:rsid w:val="000A27D7"/>
    <w:rsid w:val="000A35DC"/>
    <w:rsid w:val="000A56B7"/>
    <w:rsid w:val="000B13B7"/>
    <w:rsid w:val="000C2DB3"/>
    <w:rsid w:val="000D3215"/>
    <w:rsid w:val="000F0B67"/>
    <w:rsid w:val="000F20EF"/>
    <w:rsid w:val="000F36EC"/>
    <w:rsid w:val="000F36FB"/>
    <w:rsid w:val="000F4439"/>
    <w:rsid w:val="000F6A35"/>
    <w:rsid w:val="0011067D"/>
    <w:rsid w:val="00122E52"/>
    <w:rsid w:val="001347D9"/>
    <w:rsid w:val="001377F2"/>
    <w:rsid w:val="00147BE3"/>
    <w:rsid w:val="00151506"/>
    <w:rsid w:val="00151917"/>
    <w:rsid w:val="00151FAF"/>
    <w:rsid w:val="00154294"/>
    <w:rsid w:val="00157961"/>
    <w:rsid w:val="00194FB7"/>
    <w:rsid w:val="001B058E"/>
    <w:rsid w:val="001B1981"/>
    <w:rsid w:val="001D0441"/>
    <w:rsid w:val="001D3B6B"/>
    <w:rsid w:val="001E0D3D"/>
    <w:rsid w:val="001E17FA"/>
    <w:rsid w:val="001E60C1"/>
    <w:rsid w:val="002013DD"/>
    <w:rsid w:val="002047C1"/>
    <w:rsid w:val="002048BD"/>
    <w:rsid w:val="002060B9"/>
    <w:rsid w:val="0022558A"/>
    <w:rsid w:val="0023586B"/>
    <w:rsid w:val="00241D2B"/>
    <w:rsid w:val="00243C52"/>
    <w:rsid w:val="00244567"/>
    <w:rsid w:val="00253C71"/>
    <w:rsid w:val="0025579E"/>
    <w:rsid w:val="002651BE"/>
    <w:rsid w:val="002654CE"/>
    <w:rsid w:val="0028526D"/>
    <w:rsid w:val="00287467"/>
    <w:rsid w:val="002A0FF0"/>
    <w:rsid w:val="002B3708"/>
    <w:rsid w:val="002C164A"/>
    <w:rsid w:val="002C168E"/>
    <w:rsid w:val="002C4DEE"/>
    <w:rsid w:val="002E0419"/>
    <w:rsid w:val="002E7A8E"/>
    <w:rsid w:val="0030293F"/>
    <w:rsid w:val="0030305B"/>
    <w:rsid w:val="00311B61"/>
    <w:rsid w:val="00320C70"/>
    <w:rsid w:val="00323302"/>
    <w:rsid w:val="00324C6B"/>
    <w:rsid w:val="00331496"/>
    <w:rsid w:val="00333293"/>
    <w:rsid w:val="00335B9F"/>
    <w:rsid w:val="003444B4"/>
    <w:rsid w:val="00345186"/>
    <w:rsid w:val="00346B67"/>
    <w:rsid w:val="00356574"/>
    <w:rsid w:val="00370CCC"/>
    <w:rsid w:val="00391042"/>
    <w:rsid w:val="00391E36"/>
    <w:rsid w:val="0039773C"/>
    <w:rsid w:val="003C3390"/>
    <w:rsid w:val="003C74E1"/>
    <w:rsid w:val="003D27DA"/>
    <w:rsid w:val="003D29DF"/>
    <w:rsid w:val="003E7FBA"/>
    <w:rsid w:val="0040228A"/>
    <w:rsid w:val="00430A9A"/>
    <w:rsid w:val="004357F1"/>
    <w:rsid w:val="0044532B"/>
    <w:rsid w:val="00457418"/>
    <w:rsid w:val="00463A7E"/>
    <w:rsid w:val="00491163"/>
    <w:rsid w:val="00491E3D"/>
    <w:rsid w:val="004A25D1"/>
    <w:rsid w:val="004C31A4"/>
    <w:rsid w:val="004E026A"/>
    <w:rsid w:val="004E3EBA"/>
    <w:rsid w:val="005036FA"/>
    <w:rsid w:val="005159EA"/>
    <w:rsid w:val="0052235E"/>
    <w:rsid w:val="00522871"/>
    <w:rsid w:val="00531E34"/>
    <w:rsid w:val="0053246D"/>
    <w:rsid w:val="005329A1"/>
    <w:rsid w:val="00541334"/>
    <w:rsid w:val="0054429E"/>
    <w:rsid w:val="0056012F"/>
    <w:rsid w:val="00572A3D"/>
    <w:rsid w:val="005804B6"/>
    <w:rsid w:val="00583449"/>
    <w:rsid w:val="0058462A"/>
    <w:rsid w:val="00594529"/>
    <w:rsid w:val="005977A6"/>
    <w:rsid w:val="005A5082"/>
    <w:rsid w:val="005B3863"/>
    <w:rsid w:val="005C62D6"/>
    <w:rsid w:val="00604AB3"/>
    <w:rsid w:val="0061432D"/>
    <w:rsid w:val="0063021B"/>
    <w:rsid w:val="00641A45"/>
    <w:rsid w:val="00643AA4"/>
    <w:rsid w:val="006449AE"/>
    <w:rsid w:val="00644F61"/>
    <w:rsid w:val="00647260"/>
    <w:rsid w:val="00651A42"/>
    <w:rsid w:val="0066185F"/>
    <w:rsid w:val="006704B0"/>
    <w:rsid w:val="00685576"/>
    <w:rsid w:val="00686768"/>
    <w:rsid w:val="00696098"/>
    <w:rsid w:val="006A36BB"/>
    <w:rsid w:val="006B75C3"/>
    <w:rsid w:val="006C1E73"/>
    <w:rsid w:val="006C6449"/>
    <w:rsid w:val="006D3E33"/>
    <w:rsid w:val="006E2992"/>
    <w:rsid w:val="006E40ED"/>
    <w:rsid w:val="007042C1"/>
    <w:rsid w:val="007269AC"/>
    <w:rsid w:val="0072774C"/>
    <w:rsid w:val="0075587B"/>
    <w:rsid w:val="007672AF"/>
    <w:rsid w:val="0079212F"/>
    <w:rsid w:val="00797A52"/>
    <w:rsid w:val="007B0181"/>
    <w:rsid w:val="007B44FA"/>
    <w:rsid w:val="007C224D"/>
    <w:rsid w:val="007C7FB1"/>
    <w:rsid w:val="007D047F"/>
    <w:rsid w:val="007F0DFE"/>
    <w:rsid w:val="007F0E1E"/>
    <w:rsid w:val="007F7D52"/>
    <w:rsid w:val="0080398D"/>
    <w:rsid w:val="008075AC"/>
    <w:rsid w:val="008120C4"/>
    <w:rsid w:val="00823EED"/>
    <w:rsid w:val="00826945"/>
    <w:rsid w:val="00831036"/>
    <w:rsid w:val="008438CE"/>
    <w:rsid w:val="00863EE6"/>
    <w:rsid w:val="00874630"/>
    <w:rsid w:val="008816AD"/>
    <w:rsid w:val="008912E2"/>
    <w:rsid w:val="00891FE2"/>
    <w:rsid w:val="0089765C"/>
    <w:rsid w:val="008A1E91"/>
    <w:rsid w:val="008A2DF0"/>
    <w:rsid w:val="008A3971"/>
    <w:rsid w:val="008A69DB"/>
    <w:rsid w:val="008B15ED"/>
    <w:rsid w:val="008B5488"/>
    <w:rsid w:val="008C2AFB"/>
    <w:rsid w:val="008C454A"/>
    <w:rsid w:val="008C46D8"/>
    <w:rsid w:val="008D01F2"/>
    <w:rsid w:val="008D58CB"/>
    <w:rsid w:val="0090181E"/>
    <w:rsid w:val="00914404"/>
    <w:rsid w:val="00923983"/>
    <w:rsid w:val="0092740E"/>
    <w:rsid w:val="00945B37"/>
    <w:rsid w:val="0094716E"/>
    <w:rsid w:val="00951930"/>
    <w:rsid w:val="009563DB"/>
    <w:rsid w:val="009568B4"/>
    <w:rsid w:val="009602F7"/>
    <w:rsid w:val="0097189D"/>
    <w:rsid w:val="0098799D"/>
    <w:rsid w:val="009B6992"/>
    <w:rsid w:val="009C023F"/>
    <w:rsid w:val="009C0C44"/>
    <w:rsid w:val="009E7146"/>
    <w:rsid w:val="00A1414D"/>
    <w:rsid w:val="00A21281"/>
    <w:rsid w:val="00A26B8C"/>
    <w:rsid w:val="00A26F97"/>
    <w:rsid w:val="00A479AF"/>
    <w:rsid w:val="00A62D5C"/>
    <w:rsid w:val="00A720ED"/>
    <w:rsid w:val="00A96579"/>
    <w:rsid w:val="00AA065C"/>
    <w:rsid w:val="00AA07ED"/>
    <w:rsid w:val="00AA4B4F"/>
    <w:rsid w:val="00AA79E9"/>
    <w:rsid w:val="00AB22B8"/>
    <w:rsid w:val="00AB5F38"/>
    <w:rsid w:val="00AC3CDD"/>
    <w:rsid w:val="00AC6E22"/>
    <w:rsid w:val="00AF7071"/>
    <w:rsid w:val="00B01ACA"/>
    <w:rsid w:val="00B10F37"/>
    <w:rsid w:val="00B11EF4"/>
    <w:rsid w:val="00B14BC3"/>
    <w:rsid w:val="00B213BB"/>
    <w:rsid w:val="00B26A9A"/>
    <w:rsid w:val="00B366C0"/>
    <w:rsid w:val="00B42D30"/>
    <w:rsid w:val="00B42F36"/>
    <w:rsid w:val="00B471DC"/>
    <w:rsid w:val="00B573EC"/>
    <w:rsid w:val="00B67031"/>
    <w:rsid w:val="00B725D6"/>
    <w:rsid w:val="00B775CD"/>
    <w:rsid w:val="00B826CA"/>
    <w:rsid w:val="00B878F9"/>
    <w:rsid w:val="00BB4538"/>
    <w:rsid w:val="00C00455"/>
    <w:rsid w:val="00C02EAA"/>
    <w:rsid w:val="00C05876"/>
    <w:rsid w:val="00C13566"/>
    <w:rsid w:val="00C23611"/>
    <w:rsid w:val="00C34B47"/>
    <w:rsid w:val="00C35BE9"/>
    <w:rsid w:val="00C52219"/>
    <w:rsid w:val="00C52897"/>
    <w:rsid w:val="00C71A4B"/>
    <w:rsid w:val="00C82385"/>
    <w:rsid w:val="00C82CF0"/>
    <w:rsid w:val="00C84B9B"/>
    <w:rsid w:val="00CA3AA2"/>
    <w:rsid w:val="00CB3201"/>
    <w:rsid w:val="00CB6528"/>
    <w:rsid w:val="00CC3656"/>
    <w:rsid w:val="00CC50CD"/>
    <w:rsid w:val="00CD358E"/>
    <w:rsid w:val="00D105A1"/>
    <w:rsid w:val="00D12779"/>
    <w:rsid w:val="00D150E7"/>
    <w:rsid w:val="00D20CDE"/>
    <w:rsid w:val="00D20E4E"/>
    <w:rsid w:val="00D21208"/>
    <w:rsid w:val="00D25EC7"/>
    <w:rsid w:val="00D2605F"/>
    <w:rsid w:val="00D27ADB"/>
    <w:rsid w:val="00D30D7C"/>
    <w:rsid w:val="00D420FE"/>
    <w:rsid w:val="00D5156F"/>
    <w:rsid w:val="00D67643"/>
    <w:rsid w:val="00D70941"/>
    <w:rsid w:val="00D71F51"/>
    <w:rsid w:val="00D80BE3"/>
    <w:rsid w:val="00D93460"/>
    <w:rsid w:val="00D97C3B"/>
    <w:rsid w:val="00DB25B9"/>
    <w:rsid w:val="00DD17DE"/>
    <w:rsid w:val="00DE392C"/>
    <w:rsid w:val="00DE50B7"/>
    <w:rsid w:val="00DF7271"/>
    <w:rsid w:val="00E01D0A"/>
    <w:rsid w:val="00E1524B"/>
    <w:rsid w:val="00E2377D"/>
    <w:rsid w:val="00E34EBD"/>
    <w:rsid w:val="00E40BA1"/>
    <w:rsid w:val="00E43BD4"/>
    <w:rsid w:val="00E476F0"/>
    <w:rsid w:val="00E8385E"/>
    <w:rsid w:val="00E92936"/>
    <w:rsid w:val="00E946CD"/>
    <w:rsid w:val="00E95D5C"/>
    <w:rsid w:val="00E97262"/>
    <w:rsid w:val="00EA2445"/>
    <w:rsid w:val="00EC2E53"/>
    <w:rsid w:val="00ED14C4"/>
    <w:rsid w:val="00EF031A"/>
    <w:rsid w:val="00F10491"/>
    <w:rsid w:val="00F114DE"/>
    <w:rsid w:val="00F1268B"/>
    <w:rsid w:val="00F128BB"/>
    <w:rsid w:val="00F17C2A"/>
    <w:rsid w:val="00F259F3"/>
    <w:rsid w:val="00F437CB"/>
    <w:rsid w:val="00F50B04"/>
    <w:rsid w:val="00F560E5"/>
    <w:rsid w:val="00F63B65"/>
    <w:rsid w:val="00F64B96"/>
    <w:rsid w:val="00F673EF"/>
    <w:rsid w:val="00F70E8F"/>
    <w:rsid w:val="00F8595B"/>
    <w:rsid w:val="00F932AD"/>
    <w:rsid w:val="00FA1B19"/>
    <w:rsid w:val="00FA7DA6"/>
    <w:rsid w:val="00FC3918"/>
    <w:rsid w:val="00FD0AFA"/>
    <w:rsid w:val="00FD5F61"/>
    <w:rsid w:val="00FE189C"/>
    <w:rsid w:val="00FE34DF"/>
    <w:rsid w:val="00FF28D5"/>
    <w:rsid w:val="00FF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DF1C9"/>
  <w15:chartTrackingRefBased/>
  <w15:docId w15:val="{EA3043A0-D5B6-4825-88A0-A9FD27C7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42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4429E"/>
  </w:style>
  <w:style w:type="paragraph" w:styleId="a4">
    <w:name w:val="footer"/>
    <w:basedOn w:val="a"/>
    <w:link w:val="Char0"/>
    <w:uiPriority w:val="99"/>
    <w:unhideWhenUsed/>
    <w:rsid w:val="005442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4429E"/>
  </w:style>
  <w:style w:type="paragraph" w:styleId="a5">
    <w:name w:val="List Paragraph"/>
    <w:basedOn w:val="a"/>
    <w:uiPriority w:val="34"/>
    <w:qFormat/>
    <w:rsid w:val="00B11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8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9514</TotalTime>
  <Pages>3</Pages>
  <Words>499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Ntorkou</dc:creator>
  <cp:keywords/>
  <dc:description/>
  <cp:lastModifiedBy>Aikaterini Markopoulou</cp:lastModifiedBy>
  <cp:revision>286</cp:revision>
  <dcterms:created xsi:type="dcterms:W3CDTF">2024-03-26T11:04:00Z</dcterms:created>
  <dcterms:modified xsi:type="dcterms:W3CDTF">2025-01-11T14:54:00Z</dcterms:modified>
</cp:coreProperties>
</file>